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Default ContentType="application/x-font-ttf" Extension="tt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footer+xml" PartName="/word/footer2.xml"/>
  <Override ContentType="application/vnd.openxmlformats-officedocument.custom-properties+xml" PartName="/docProps/custom.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14="http://schemas.microsoft.com/office/word/2010/wordml" w:rsidR="00000000" w:rsidRDefault="00000000" w14:textId="00000000" w:rsidDel="00000000" w:rsidP="00000000" w:rsidRPr="00000000">
      <w:pPr>
        <w:pStyle w:val="Normal"/>
        <w:spacing w:after="240.0" w:before="0.0"/>
        <w:rPr>
          <w:b w:val="true"/>
          <w:rFonts w:asciiTheme="minorHAnsi" w:eastAsiaTheme="minorHAnsi" w:hAnsiTheme="minorHAnsi" w:cstheme="minorHAnsi"/>
          <w:color w:val="000000"/>
          <w:sz w:val="20.0"/>
          <w:vertAlign w:val="baseline"/>
        </w:rPr>
        <w:widowControl w:val="1"/>
      </w:pPr>
      <w:r w:rsidR="00000000" w:rsidDel="00000000" w:rsidRPr="00000000">
        <w:rPr>
          <w:b w:val="true"/>
          <w:rFonts w:asciiTheme="minorHAnsi" w:eastAsiaTheme="minorHAnsi" w:hAnsiTheme="minorHAnsi" w:cstheme="minorHAnsi"/>
          <w:i w:val="false"/>
          <w:color w:val="000000"/>
          <w:spacing w:val="0"/>
          <w:sz w:val="22.0"/>
          <w:shd w:fill="auto" w:val="clear" w:color="auto"/>
          <w:vertAlign w:val="baseline"/>
        </w:rPr>
        <w:t xml:space="preserve">Sample Email #1 – Female client focused</w:t>
      </w:r>
    </w:p>
    <w:p xmlns:w14="http://schemas.microsoft.com/office/word/2010/wordml" w:rsidR="00000000" w:rsidRDefault="00000000" w14:textId="00000000" w:rsidDel="00000000" w:rsidP="00000000" w:rsidRPr="00000000">
      <w:pPr>
        <w:pStyle w:val="Normal"/>
        <w:spacing w:after="240.0" w:before="0.0"/>
        <w:rPr>
          <w:rFonts w:asciiTheme="minorHAnsi" w:eastAsiaTheme="minorHAnsi" w:hAnsiTheme="minorHAnsi" w:cstheme="minorHAnsi"/>
          <w:color w:val="000000"/>
          <w:sz w:val="20.0"/>
        </w:rPr>
        <w:widowControl w:val="1"/>
      </w:pPr>
      <w:r w:rsidR="00000000" w:rsidDel="00000000" w:rsidRPr="00000000">
        <w:rPr>
          <w:b w:val="true"/>
          <w:rFonts w:asciiTheme="minorHAnsi" w:eastAsiaTheme="minorHAnsi" w:hAnsiTheme="minorHAnsi" w:cstheme="minorHAnsi"/>
          <w:color w:val="000000"/>
          <w:sz w:val="22.0"/>
          <w:vertAlign w:val="baseline"/>
        </w:rPr>
        <w:t xml:space="preserve">Subject:</w:t>
      </w:r>
      <w:r w:rsidR="00000000" w:rsidDel="00000000" w:rsidRPr="00000000">
        <w:rPr>
          <w:rFonts w:asciiTheme="minorHAnsi" w:eastAsiaTheme="minorHAnsi" w:hAnsiTheme="minorHAnsi" w:cstheme="minorHAnsi"/>
          <w:color w:val="000000"/>
          <w:sz w:val="22.0"/>
          <w:vertAlign w:val="baseline"/>
        </w:rPr>
        <w:t xml:space="preserve"> I’m Walking for Life on October 18 — Will You Help Me Support Moms in Puerto Rico?</w:t>
      </w:r>
    </w:p>
    <w:p xmlns:w14="http://schemas.microsoft.com/office/word/2010/wordml" w:rsidR="00000000" w:rsidRDefault="00000000" w14:textId="00000000" w:rsidDel="00000000" w:rsidP="00000000" w:rsidRPr="00000000">
      <w:pPr>
        <w:pStyle w:val="Normal"/>
        <w:spacing w:after="240.0" w:before="0.0"/>
        <w:rPr>
          <w:rFonts w:asciiTheme="minorHAnsi" w:eastAsiaTheme="minorHAnsi" w:hAnsiTheme="minorHAnsi" w:cstheme="minorHAnsi"/>
          <w:color w:val="000000"/>
          <w:sz w:val="20.0"/>
        </w:rPr>
        <w:widowControl w:val="1"/>
      </w:pPr>
      <w:r w:rsidR="00000000" w:rsidDel="00000000" w:rsidRPr="00000000">
        <w:rPr>
          <w:rFonts w:asciiTheme="minorHAnsi" w:eastAsiaTheme="minorHAnsi" w:hAnsiTheme="minorHAnsi" w:cstheme="minorHAnsi"/>
          <w:color w:val="000000"/>
          <w:sz w:val="22.0"/>
          <w:vertAlign w:val="baseline"/>
        </w:rPr>
        <w:t xml:space="preserve">Hi Family and Friends,</w:t>
      </w:r>
    </w:p>
    <w:p xmlns:w14="http://schemas.microsoft.com/office/word/2010/wordml" w:rsidR="00000000" w:rsidRDefault="00000000" w14:textId="00000000" w:rsidDel="00000000" w:rsidP="00000000" w:rsidRPr="00000000">
      <w:pPr>
        <w:pStyle w:val="Normal"/>
        <w:spacing w:after="240.0" w:before="0.0"/>
        <w:rPr>
          <w:b w:val="false"/>
          <w:rFonts w:asciiTheme="minorHAnsi" w:eastAsiaTheme="minorHAnsi" w:hAnsiTheme="minorHAnsi" w:cstheme="minorHAnsi"/>
          <w:color w:val="000000"/>
          <w:sz w:val="20.0"/>
        </w:rPr>
        <w:widowControl w:val="1"/>
      </w:pPr>
      <w:r w:rsidR="00000000" w:rsidDel="00000000" w:rsidRPr="00000000">
        <w:rPr>
          <w:b w:val="false"/>
          <w:rFonts w:asciiTheme="minorHAnsi" w:eastAsiaTheme="minorHAnsi" w:hAnsiTheme="minorHAnsi" w:cstheme="minorHAnsi"/>
          <w:color w:val="000000"/>
          <w:sz w:val="22.0"/>
          <w:vertAlign w:val="baseline"/>
        </w:rPr>
        <w:t xml:space="preserve">I’m excited to share that on Saturday, October 18, I’ll be participating in the Walk for Life Puerto Rico, a special event to raise funds for Love The Nations, a ministry that supports women, men, and families facing unexpected pregnancies right here in Puerto Rico.</w:t>
      </w:r>
    </w:p>
    <w:p xmlns:w14="http://schemas.microsoft.com/office/word/2010/wordml" w:rsidR="00000000" w:rsidRDefault="00000000" w14:textId="00000000" w:rsidDel="00000000" w:rsidP="00000000" w:rsidRPr="00000000">
      <w:pPr>
        <w:pStyle w:val="Normal"/>
        <w:spacing w:after="240.0" w:before="0.0"/>
        <w:rPr>
          <w:rFonts w:asciiTheme="minorHAnsi" w:eastAsiaTheme="minorHAnsi" w:hAnsiTheme="minorHAnsi" w:cstheme="minorHAnsi"/>
          <w:color w:val="000000"/>
          <w:sz w:val="20.0"/>
        </w:rPr>
        <w:widowControl w:val="1"/>
      </w:pPr>
      <w:r w:rsidR="00000000" w:rsidDel="00000000" w:rsidRPr="00000000">
        <w:rPr>
          <w:b w:val="false"/>
          <w:rFonts w:asciiTheme="minorHAnsi" w:eastAsiaTheme="minorHAnsi" w:hAnsiTheme="minorHAnsi" w:cstheme="minorHAnsi"/>
          <w:color w:val="000000"/>
          <w:sz w:val="22.0"/>
          <w:vertAlign w:val="baseline"/>
        </w:rPr>
        <w:t xml:space="preserve">Do you know someone who’s faced an unexpected pregnancy? A friend? A coworker? A classmate? Every year, thousands of women in Puerto Rico encounter fear and pressure when they discover they’re pregnant—often without knowing where to turn. Abortion is too often presented as the quickest “solution,” but in reality, it can be a devastating and lonely choice for a woman and her unborn child.</w:t>
      </w:r>
    </w:p>
    <w:p xmlns:w14="http://schemas.microsoft.com/office/word/2010/wordml" w:rsidR="00000000" w:rsidRDefault="00000000" w14:textId="00000000" w:rsidDel="00000000" w:rsidP="00000000" w:rsidRPr="00000000">
      <w:pPr>
        <w:pStyle w:val="Normal"/>
        <w:spacing w:after="0.0" w:before="0.0"/>
        <w:rPr>
          <w:rFonts w:asciiTheme="minorHAnsi" w:eastAsiaTheme="minorHAnsi" w:hAnsiTheme="minorHAnsi" w:cstheme="minorHAnsi"/>
          <w:color w:val="000000"/>
          <w:sz w:val="20.0"/>
        </w:rPr>
        <w:widowControl w:val="1"/>
      </w:pPr>
      <w:r w:rsidR="00000000" w:rsidDel="00000000" w:rsidRPr="00000000">
        <w:rPr>
          <w:rFonts w:asciiTheme="minorHAnsi" w:eastAsiaTheme="minorHAnsi" w:hAnsiTheme="minorHAnsi" w:cstheme="minorHAnsi"/>
          <w:color w:val="000000"/>
          <w:sz w:val="22.0"/>
          <w:vertAlign w:val="baseline"/>
        </w:rPr>
        <w:t xml:space="preserve">That’s why I’m walking. I believe </w:t>
      </w:r>
      <w:r w:rsidR="00000000" w:rsidDel="00000000" w:rsidRPr="00000000">
        <w:rPr>
          <w:b w:val="true"/>
          <w:rFonts w:asciiTheme="minorHAnsi" w:eastAsiaTheme="minorHAnsi" w:hAnsiTheme="minorHAnsi" w:cstheme="minorHAnsi"/>
          <w:color w:val="000000"/>
          <w:sz w:val="22.0"/>
          <w:vertAlign w:val="baseline"/>
        </w:rPr>
        <w:t xml:space="preserve">every woman deserves a safe, confidential, and compassionate place to receive real help</w:t>
      </w:r>
      <w:r w:rsidR="00000000" w:rsidDel="00000000" w:rsidRPr="00000000">
        <w:rPr>
          <w:rFonts w:asciiTheme="minorHAnsi" w:eastAsiaTheme="minorHAnsi" w:hAnsiTheme="minorHAnsi" w:cstheme="minorHAnsi"/>
          <w:color w:val="000000"/>
          <w:sz w:val="22.0"/>
          <w:vertAlign w:val="baseline"/>
        </w:rPr>
        <w:t xml:space="preserve"> in the middle of a crisis—and that’s exactly what Love The Nations offers through its </w:t>
      </w:r>
      <w:r w:rsidR="00000000" w:rsidDel="00000000" w:rsidRPr="00000000">
        <w:rPr>
          <w:b w:val="true"/>
          <w:rFonts w:asciiTheme="minorHAnsi" w:eastAsiaTheme="minorHAnsi" w:hAnsiTheme="minorHAnsi" w:cstheme="minorHAnsi"/>
          <w:color w:val="000000"/>
          <w:sz w:val="22.0"/>
          <w:vertAlign w:val="baseline"/>
        </w:rPr>
        <w:t xml:space="preserve">Hope Women’s Clinics</w:t>
      </w:r>
      <w:r w:rsidR="00000000" w:rsidDel="00000000" w:rsidRPr="00000000">
        <w:rPr>
          <w:rFonts w:asciiTheme="minorHAnsi" w:eastAsiaTheme="minorHAnsi" w:hAnsiTheme="minorHAnsi" w:cstheme="minorHAnsi"/>
          <w:color w:val="000000"/>
          <w:sz w:val="22.0"/>
          <w:vertAlign w:val="baseline"/>
        </w:rPr>
        <w:t xml:space="preserve"> and outreach programs.</w:t>
      </w:r>
    </w:p>
    <w:p xmlns:w14="http://schemas.microsoft.com/office/word/2010/wordml" w:rsidR="00000000" w:rsidRDefault="00000000" w14:textId="00000000" w:rsidDel="00000000" w:rsidP="00000000" w:rsidRPr="00000000">
      <w:pPr>
        <w:pStyle w:val="Normal"/>
        <w:spacing w:after="0.0" w:before="0.0"/>
        <w:rPr>
          <w:rFonts w:asciiTheme="minorHAnsi" w:eastAsiaTheme="minorHAnsi" w:hAnsiTheme="minorHAnsi" w:cstheme="minorHAnsi"/>
          <w:color w:val="000000"/>
          <w:sz w:val="20.0"/>
        </w:rPr>
        <w:widowControl w:val="1"/>
      </w:pPr>
      <w:r w:rsidR="00000000" w:rsidDel="00000000" w:rsidRPr="00000000">
        <w:rPr>
          <w:rFonts w:asciiTheme="minorHAnsi" w:eastAsiaTheme="minorHAnsi" w:hAnsiTheme="minorHAnsi" w:cstheme="minorHAnsi"/>
          <w:color w:val="000000"/>
          <w:sz w:val="22.0"/>
          <w:vertAlign w:val="baseline"/>
        </w:rPr>
        <w:t xml:space="preserve">Love The Nations provides:</w:t>
      </w:r>
    </w:p>
    <w:p xmlns:w14="http://schemas.microsoft.com/office/word/2010/wordml" w:rsidR="00000000" w:rsidRDefault="00000000" w14:textId="00000000" w:rsidDel="00000000" w:rsidP="00000000" w:rsidRPr="00000000">
      <w:pPr>
        <w:pStyle w:val="Normal"/>
        <w:spacing w:after="0.0" w:before="0.0"/>
        <w:rPr>
          <w:rFonts w:asciiTheme="minorHAnsi" w:eastAsiaTheme="minorHAnsi" w:hAnsiTheme="minorHAnsi" w:cstheme="minorHAnsi"/>
          <w:color w:val="000000"/>
          <w:sz w:val="22.0"/>
        </w:rPr>
        <w:numPr>
          <w:ilvl w:val="0"/>
          <w:numId w:val="41731390"/>
        </w:numPr>
        <w:widowControl w:val="1"/>
        <w:ind w:left="720" w:hanging="360"/>
      </w:pPr>
      <w:r w:rsidR="00000000" w:rsidDel="00000000" w:rsidRPr="00000000">
        <w:rPr>
          <w:b w:val="true"/>
          <w:rFonts w:asciiTheme="minorHAnsi" w:eastAsiaTheme="minorHAnsi" w:hAnsiTheme="minorHAnsi" w:cstheme="minorHAnsi"/>
          <w:color w:val="000000"/>
          <w:sz w:val="22.0"/>
          <w:vertAlign w:val="baseline"/>
        </w:rPr>
        <w:t xml:space="preserve">Free medical services</w:t>
      </w:r>
      <w:r w:rsidR="00000000" w:rsidDel="00000000" w:rsidRPr="00000000">
        <w:rPr>
          <w:rFonts w:asciiTheme="minorHAnsi" w:eastAsiaTheme="minorHAnsi" w:hAnsiTheme="minorHAnsi" w:cstheme="minorHAnsi"/>
          <w:color w:val="000000"/>
          <w:sz w:val="22.0"/>
          <w:vertAlign w:val="baseline"/>
        </w:rPr>
        <w:t xml:space="preserve">, including pregnancy testing and ultrasounds</w:t>
      </w:r>
    </w:p>
    <w:p xmlns:w14="http://schemas.microsoft.com/office/word/2010/wordml" w:rsidR="00000000" w:rsidRDefault="00000000" w14:textId="00000000" w:rsidDel="00000000" w:rsidP="00000000" w:rsidRPr="00000000">
      <w:pPr>
        <w:pStyle w:val="Normal"/>
        <w:spacing w:after="0.0" w:before="0.0"/>
        <w:rPr>
          <w:rFonts w:asciiTheme="minorHAnsi" w:eastAsiaTheme="minorHAnsi" w:hAnsiTheme="minorHAnsi" w:cstheme="minorHAnsi"/>
          <w:color w:val="000000"/>
          <w:sz w:val="22.0"/>
        </w:rPr>
        <w:numPr>
          <w:ilvl w:val="0"/>
          <w:numId w:val="41731390"/>
        </w:numPr>
        <w:widowControl w:val="1"/>
        <w:ind w:left="720" w:hanging="360"/>
      </w:pPr>
      <w:r w:rsidR="00000000" w:rsidDel="00000000" w:rsidRPr="00000000">
        <w:rPr>
          <w:b w:val="true"/>
          <w:rFonts w:asciiTheme="minorHAnsi" w:eastAsiaTheme="minorHAnsi" w:hAnsiTheme="minorHAnsi" w:cstheme="minorHAnsi"/>
          <w:color w:val="000000"/>
          <w:sz w:val="22.0"/>
          <w:vertAlign w:val="baseline"/>
        </w:rPr>
        <w:t xml:space="preserve">Options counseling</w:t>
      </w:r>
      <w:r w:rsidR="00000000" w:rsidDel="00000000" w:rsidRPr="00000000">
        <w:rPr>
          <w:rFonts w:asciiTheme="minorHAnsi" w:eastAsiaTheme="minorHAnsi" w:hAnsiTheme="minorHAnsi" w:cstheme="minorHAnsi"/>
          <w:color w:val="000000"/>
          <w:sz w:val="22.0"/>
          <w:vertAlign w:val="baseline"/>
        </w:rPr>
        <w:t xml:space="preserve">, mentoring, and emotional support</w:t>
      </w:r>
    </w:p>
    <w:p xmlns:w14="http://schemas.microsoft.com/office/word/2010/wordml" w:rsidR="00000000" w:rsidRDefault="00000000" w14:textId="00000000" w:rsidDel="00000000" w:rsidP="00000000" w:rsidRPr="00000000">
      <w:pPr>
        <w:pStyle w:val="Normal"/>
        <w:spacing w:after="0.0" w:before="0.0"/>
        <w:rPr>
          <w:rFonts w:asciiTheme="minorHAnsi" w:eastAsiaTheme="minorHAnsi" w:hAnsiTheme="minorHAnsi" w:cstheme="minorHAnsi"/>
          <w:color w:val="000000"/>
          <w:sz w:val="22.0"/>
        </w:rPr>
        <w:numPr>
          <w:ilvl w:val="0"/>
          <w:numId w:val="41731390"/>
        </w:numPr>
        <w:widowControl w:val="1"/>
        <w:ind w:left="720" w:hanging="360"/>
      </w:pPr>
      <w:r w:rsidR="00000000" w:rsidDel="00000000" w:rsidRPr="00000000">
        <w:rPr>
          <w:b w:val="true"/>
          <w:rFonts w:asciiTheme="minorHAnsi" w:eastAsiaTheme="minorHAnsi" w:hAnsiTheme="minorHAnsi" w:cstheme="minorHAnsi"/>
          <w:color w:val="000000"/>
          <w:sz w:val="22.0"/>
          <w:vertAlign w:val="baseline"/>
        </w:rPr>
        <w:t xml:space="preserve">Material support</w:t>
      </w:r>
      <w:r w:rsidR="00000000" w:rsidDel="00000000" w:rsidRPr="00000000">
        <w:rPr>
          <w:rFonts w:asciiTheme="minorHAnsi" w:eastAsiaTheme="minorHAnsi" w:hAnsiTheme="minorHAnsi" w:cstheme="minorHAnsi"/>
          <w:color w:val="000000"/>
          <w:sz w:val="22.0"/>
          <w:vertAlign w:val="baseline"/>
        </w:rPr>
        <w:t xml:space="preserve"> like baby clothes, diapers, formula, and more</w:t>
      </w:r>
    </w:p>
    <w:p xmlns:w14="http://schemas.microsoft.com/office/word/2010/wordml" w:rsidR="00000000" w:rsidRDefault="00000000" w14:textId="00000000" w:rsidDel="00000000" w:rsidP="00000000" w:rsidRPr="00000000">
      <w:pPr>
        <w:pStyle w:val="Normal"/>
        <w:spacing w:after="240.0" w:before="0.0"/>
        <w:rPr>
          <w:rFonts w:asciiTheme="minorHAnsi" w:eastAsiaTheme="minorHAnsi" w:hAnsiTheme="minorHAnsi" w:cstheme="minorHAnsi"/>
          <w:color w:val="000000"/>
          <w:sz w:val="22.0"/>
        </w:rPr>
        <w:numPr>
          <w:ilvl w:val="0"/>
          <w:numId w:val="41731390"/>
        </w:numPr>
        <w:widowControl w:val="1"/>
        <w:ind w:left="720" w:hanging="360"/>
      </w:pPr>
      <w:r w:rsidR="00000000" w:rsidDel="00000000" w:rsidRPr="00000000">
        <w:rPr>
          <w:b w:val="true"/>
          <w:rFonts w:asciiTheme="minorHAnsi" w:eastAsiaTheme="minorHAnsi" w:hAnsiTheme="minorHAnsi" w:cstheme="minorHAnsi"/>
          <w:color w:val="000000"/>
          <w:sz w:val="22.0"/>
          <w:vertAlign w:val="baseline"/>
        </w:rPr>
        <w:t xml:space="preserve">Bible-based education and healing programs</w:t>
      </w:r>
      <w:r w:rsidR="00000000" w:rsidDel="00000000" w:rsidRPr="00000000">
        <w:rPr>
          <w:rFonts w:asciiTheme="minorHAnsi" w:eastAsiaTheme="minorHAnsi" w:hAnsiTheme="minorHAnsi" w:cstheme="minorHAnsi"/>
          <w:color w:val="000000"/>
          <w:sz w:val="22.0"/>
          <w:vertAlign w:val="baseline"/>
        </w:rPr>
        <w:t xml:space="preserve">, including support for post-abortive women</w:t>
      </w:r>
    </w:p>
    <w:p xmlns:w14="http://schemas.microsoft.com/office/word/2010/wordml" w:rsidR="00000000" w:rsidRDefault="00000000" w14:textId="00000000" w:rsidDel="00000000" w:rsidP="00000000" w:rsidRPr="00000000">
      <w:pPr>
        <w:pStyle w:val="Normal"/>
        <w:spacing w:after="240.0" w:before="0.0"/>
        <w:rPr>
          <w:rFonts w:asciiTheme="minorHAnsi" w:eastAsiaTheme="minorHAnsi" w:hAnsiTheme="minorHAnsi" w:cstheme="minorHAnsi"/>
          <w:color w:val="000000"/>
          <w:sz w:val="20.0"/>
        </w:rPr>
        <w:widowControl w:val="1"/>
      </w:pPr>
      <w:r w:rsidR="00000000" w:rsidDel="00000000" w:rsidRPr="00000000">
        <w:rPr>
          <w:rFonts w:asciiTheme="minorHAnsi" w:eastAsiaTheme="minorHAnsi" w:hAnsiTheme="minorHAnsi" w:cstheme="minorHAnsi"/>
          <w:color w:val="000000"/>
          <w:sz w:val="22.0"/>
          <w:vertAlign w:val="baseline"/>
        </w:rPr>
        <w:t xml:space="preserve">All services are provided </w:t>
      </w:r>
      <w:r w:rsidR="00000000" w:rsidDel="00000000" w:rsidRPr="00000000">
        <w:rPr>
          <w:b w:val="true"/>
          <w:rFonts w:asciiTheme="minorHAnsi" w:eastAsiaTheme="minorHAnsi" w:hAnsiTheme="minorHAnsi" w:cstheme="minorHAnsi"/>
          <w:color w:val="000000"/>
          <w:sz w:val="22.0"/>
          <w:vertAlign w:val="baseline"/>
        </w:rPr>
        <w:t xml:space="preserve">completely free of charge</w:t>
      </w:r>
      <w:r w:rsidR="00000000" w:rsidDel="00000000" w:rsidRPr="00000000">
        <w:rPr>
          <w:rFonts w:asciiTheme="minorHAnsi" w:eastAsiaTheme="minorHAnsi" w:hAnsiTheme="minorHAnsi" w:cstheme="minorHAnsi"/>
          <w:color w:val="000000"/>
          <w:sz w:val="22.0"/>
          <w:vertAlign w:val="baseline"/>
        </w:rPr>
        <w:t xml:space="preserve">, so women can choose life with confidence—knowing they’re supported practically, emotionally, and spiritually.</w:t>
      </w:r>
    </w:p>
    <w:p xmlns:w14="http://schemas.microsoft.com/office/word/2010/wordml" w:rsidR="00000000" w:rsidRDefault="00000000" w14:textId="00000000" w:rsidDel="00000000" w:rsidP="00000000" w:rsidRPr="00000000">
      <w:pPr>
        <w:pStyle w:val="Normal"/>
        <w:spacing w:after="240.0" w:before="0.0"/>
        <w:rPr>
          <w:rFonts w:asciiTheme="minorHAnsi" w:eastAsiaTheme="minorHAnsi" w:hAnsiTheme="minorHAnsi" w:cstheme="minorHAnsi"/>
          <w:color w:val="000000"/>
          <w:sz w:val="20.0"/>
        </w:rPr>
        <w:widowControl w:val="1"/>
      </w:pPr>
      <w:r w:rsidR="00000000" w:rsidDel="00000000" w:rsidRPr="00000000">
        <w:rPr>
          <w:rFonts w:asciiTheme="minorHAnsi" w:eastAsiaTheme="minorHAnsi" w:hAnsiTheme="minorHAnsi" w:cstheme="minorHAnsi"/>
          <w:color w:val="000000"/>
          <w:sz w:val="22.0"/>
          <w:vertAlign w:val="baseline"/>
        </w:rPr>
        <w:t xml:space="preserve">I wholeheartedly believe in this mission, and I’d love your help to reach my fundraising goal of </w:t>
      </w:r>
      <w:r w:rsidR="00000000" w:rsidDel="00000000" w:rsidRPr="00000000">
        <w:rPr>
          <w:b w:val="true"/>
          <w:rFonts w:asciiTheme="minorHAnsi" w:eastAsiaTheme="minorHAnsi" w:hAnsiTheme="minorHAnsi" w:cstheme="minorHAnsi"/>
          <w:color w:val="000000"/>
          <w:sz w:val="22.0"/>
          <w:vertAlign w:val="baseline"/>
        </w:rPr>
        <w:t xml:space="preserve">[insert amount]</w:t>
      </w:r>
      <w:r w:rsidR="00000000" w:rsidDel="00000000" w:rsidRPr="00000000">
        <w:rPr>
          <w:rFonts w:asciiTheme="minorHAnsi" w:eastAsiaTheme="minorHAnsi" w:hAnsiTheme="minorHAnsi" w:cstheme="minorHAnsi"/>
          <w:color w:val="000000"/>
          <w:sz w:val="22.0"/>
          <w:vertAlign w:val="baseline"/>
        </w:rPr>
        <w:t xml:space="preserve">. Would you consider donating </w:t>
      </w:r>
      <w:r w:rsidR="00000000" w:rsidDel="00000000" w:rsidRPr="00000000">
        <w:rPr>
          <w:b w:val="true"/>
          <w:rFonts w:asciiTheme="minorHAnsi" w:eastAsiaTheme="minorHAnsi" w:hAnsiTheme="minorHAnsi" w:cstheme="minorHAnsi"/>
          <w:color w:val="000000"/>
          <w:sz w:val="22.0"/>
          <w:vertAlign w:val="baseline"/>
        </w:rPr>
        <w:t xml:space="preserve">$25, $50, $100, or more</w:t>
      </w:r>
      <w:r w:rsidR="00000000" w:rsidDel="00000000" w:rsidRPr="00000000">
        <w:rPr>
          <w:rFonts w:asciiTheme="minorHAnsi" w:eastAsiaTheme="minorHAnsi" w:hAnsiTheme="minorHAnsi" w:cstheme="minorHAnsi"/>
          <w:color w:val="000000"/>
          <w:sz w:val="22.0"/>
          <w:vertAlign w:val="baseline"/>
        </w:rPr>
        <w:t xml:space="preserve"> to sponsor me in this year’s Walk for Life?</w:t>
      </w:r>
    </w:p>
    <w:p xmlns:w14="http://schemas.microsoft.com/office/word/2010/wordml" w:rsidR="00000000" w:rsidRDefault="00000000" w14:textId="00000000" w:rsidDel="00000000" w:rsidP="00000000" w:rsidRPr="00000000">
      <w:pPr>
        <w:pStyle w:val="Normal"/>
        <w:spacing w:after="240.0" w:before="0.0"/>
        <w:rPr>
          <w:rFonts w:asciiTheme="minorHAnsi" w:eastAsiaTheme="minorHAnsi" w:hAnsiTheme="minorHAnsi" w:cstheme="minorHAnsi"/>
          <w:color w:val="000000"/>
          <w:sz w:val="20.0"/>
        </w:rPr>
        <w:widowControl w:val="1"/>
      </w:pPr>
      <w:r w:rsidR="00000000" w:rsidDel="00000000" w:rsidRPr="00000000">
        <w:rPr>
          <w:rFonts w:asciiTheme="minorHAnsi" w:eastAsiaTheme="minorHAnsi" w:hAnsiTheme="minorHAnsi" w:cstheme="minorHAnsi"/>
          <w:color w:val="000000"/>
          <w:sz w:val="22.0"/>
          <w:vertAlign w:val="baseline"/>
        </w:rPr>
        <w:t xml:space="preserve">You can donate online at my personal fundraising page: [Insert your FundEasy link here]</w:t>
      </w:r>
    </w:p>
    <w:p xmlns:w14="http://schemas.microsoft.com/office/word/2010/wordml" w:rsidR="00000000" w:rsidRDefault="00000000" w14:textId="00000000" w:rsidDel="00000000" w:rsidP="00000000" w:rsidRPr="00000000">
      <w:pPr>
        <w:pStyle w:val="Normal"/>
        <w:spacing w:after="240.0" w:before="0.0"/>
        <w:rPr>
          <w:rFonts w:asciiTheme="minorHAnsi" w:eastAsiaTheme="minorHAnsi" w:hAnsiTheme="minorHAnsi" w:cstheme="minorHAnsi"/>
          <w:color w:val="000000"/>
          <w:sz w:val="20.0"/>
        </w:rPr>
        <w:widowControl w:val="1"/>
      </w:pPr>
      <w:r w:rsidR="00000000" w:rsidDel="00000000" w:rsidRPr="00000000">
        <w:rPr>
          <w:rFonts w:asciiTheme="minorHAnsi" w:eastAsiaTheme="minorHAnsi" w:hAnsiTheme="minorHAnsi" w:cstheme="minorHAnsi"/>
          <w:color w:val="000000"/>
          <w:sz w:val="22.0"/>
          <w:vertAlign w:val="baseline"/>
        </w:rPr>
        <w:t xml:space="preserve">This year alone, Love The Nations has already helped save the lives of </w:t>
      </w:r>
      <w:r w:rsidR="00000000" w:rsidDel="00000000" w:rsidRPr="00000000">
        <w:rPr>
          <w:b w:val="true"/>
          <w:rFonts w:asciiTheme="minorHAnsi" w:eastAsiaTheme="minorHAnsi" w:hAnsiTheme="minorHAnsi" w:cstheme="minorHAnsi"/>
          <w:color w:val="000000"/>
          <w:sz w:val="22.0"/>
          <w:vertAlign w:val="baseline"/>
        </w:rPr>
        <w:t xml:space="preserve">over 280 babies</w:t>
      </w:r>
      <w:r w:rsidR="00000000" w:rsidDel="00000000" w:rsidRPr="00000000">
        <w:rPr>
          <w:rFonts w:asciiTheme="minorHAnsi" w:eastAsiaTheme="minorHAnsi" w:hAnsiTheme="minorHAnsi" w:cstheme="minorHAnsi"/>
          <w:color w:val="000000"/>
          <w:sz w:val="22.0"/>
          <w:vertAlign w:val="baseline"/>
        </w:rPr>
        <w:t xml:space="preserve">—and with your support, even more families will be reached with </w:t>
      </w:r>
      <w:r w:rsidR="00000000" w:rsidDel="00000000" w:rsidRPr="00000000">
        <w:rPr>
          <w:b w:val="true"/>
          <w:rFonts w:asciiTheme="minorHAnsi" w:eastAsiaTheme="minorHAnsi" w:hAnsiTheme="minorHAnsi" w:cstheme="minorHAnsi"/>
          <w:color w:val="000000"/>
          <w:sz w:val="22.0"/>
          <w:vertAlign w:val="baseline"/>
        </w:rPr>
        <w:t xml:space="preserve">the good news of life and the love of Christ</w:t>
      </w:r>
      <w:r w:rsidR="00000000" w:rsidDel="00000000" w:rsidRPr="00000000">
        <w:rPr>
          <w:rFonts w:asciiTheme="minorHAnsi" w:eastAsiaTheme="minorHAnsi" w:hAnsiTheme="minorHAnsi" w:cstheme="minorHAnsi"/>
          <w:color w:val="000000"/>
          <w:sz w:val="22.0"/>
          <w:vertAlign w:val="baseline"/>
        </w:rPr>
        <w:t xml:space="preserve">.</w:t>
      </w:r>
    </w:p>
    <w:p xmlns:w14="http://schemas.microsoft.com/office/word/2010/wordml" w:rsidR="00000000" w:rsidRDefault="00000000" w14:textId="00000000" w:rsidDel="00000000" w:rsidP="00000000" w:rsidRPr="00000000">
      <w:pPr>
        <w:pStyle w:val="Normal"/>
        <w:spacing w:after="240.0" w:before="0.0"/>
        <w:rPr>
          <w:rFonts w:asciiTheme="minorHAnsi" w:eastAsiaTheme="minorHAnsi" w:hAnsiTheme="minorHAnsi" w:cstheme="minorHAnsi"/>
          <w:color w:val="000000"/>
          <w:sz w:val="20.0"/>
        </w:rPr>
        <w:widowControl w:val="1"/>
      </w:pPr>
      <w:r w:rsidR="00000000" w:rsidDel="00000000" w:rsidRPr="00000000">
        <w:rPr>
          <w:rFonts w:asciiTheme="minorHAnsi" w:eastAsiaTheme="minorHAnsi" w:hAnsiTheme="minorHAnsi" w:cstheme="minorHAnsi"/>
          <w:color w:val="000000"/>
          <w:sz w:val="22.0"/>
          <w:vertAlign w:val="baseline"/>
        </w:rPr>
        <w:t xml:space="preserve">To learn more about the ministry, visit: </w:t>
      </w:r>
      <w:r w:rsidR="00000000" w:rsidDel="00000000" w:rsidRPr="00000000">
        <w:rPr>
          <w:rFonts w:asciiTheme="minorHAnsi" w:eastAsiaTheme="minorHAnsi" w:hAnsiTheme="minorHAnsi" w:cstheme="minorHAnsi"/>
          <w:color w:val="000000"/>
          <w:sz w:val="20.0"/>
        </w:rPr>
        <w:fldChar w:fldCharType="begin"/>
        <w:instrText>HYPERLINK "http://www.pregnancyPR.com"</w:instrText>
        <w:fldChar w:fldCharType="separate"/>
      </w:r>
      <w:r w:rsidR="00000000" w:rsidDel="00000000" w:rsidRPr="00000000">
        <w:rPr>
          <w:rFonts w:asciiTheme="minorHAnsi" w:eastAsiaTheme="minorHAnsi" w:hAnsiTheme="minorHAnsi" w:cstheme="minorHAnsi"/>
          <w:color w:val="0000FF"/>
          <w:sz w:val="22.0"/>
          <w:u w:val="single" w:color="0000FF"/>
          <w:vertAlign w:val="baseline"/>
        </w:rPr>
        <w:t xml:space="preserve">www.pregnancyPR.com</w:t>
      </w:r>
      <w:r w:rsidR="00000000" w:rsidDel="00000000" w:rsidRPr="00000000">
        <w:fldChar w:fldCharType="end"/>
      </w:r>
    </w:p>
    <w:p xmlns:w14="http://schemas.microsoft.com/office/word/2010/wordml" w:rsidR="00000000" w:rsidRDefault="00000000" w14:textId="00000000" w:rsidDel="00000000" w:rsidP="00000000" w:rsidRPr="00000000">
      <w:pPr>
        <w:pStyle w:val="Normal"/>
        <w:spacing w:after="240.0" w:before="0.0"/>
        <w:rPr>
          <w:rFonts w:asciiTheme="minorHAnsi" w:eastAsiaTheme="minorHAnsi" w:hAnsiTheme="minorHAnsi" w:cstheme="minorHAnsi"/>
          <w:color w:val="000000"/>
          <w:sz w:val="20.0"/>
        </w:rPr>
        <w:widowControl w:val="1"/>
      </w:pPr>
      <w:r w:rsidR="00000000" w:rsidDel="00000000" w:rsidRPr="00000000">
        <w:rPr>
          <w:rFonts w:asciiTheme="minorHAnsi" w:eastAsiaTheme="minorHAnsi" w:hAnsiTheme="minorHAnsi" w:cstheme="minorHAnsi"/>
          <w:color w:val="000000"/>
          <w:sz w:val="22.0"/>
          <w:vertAlign w:val="baseline"/>
        </w:rPr>
        <w:t xml:space="preserve">Thank you in advance for your support. You truly are making a difference for life.</w:t>
      </w:r>
    </w:p>
    <w:sectPr>
      <w:headerReference xmlns:r="http://schemas.openxmlformats.org/officeDocument/2006/relationships" r:id="rID8" w:type="default"/>
      <w:footerReference xmlns:r="http://schemas.openxmlformats.org/officeDocument/2006/relationships" r:id="rID9" w:type="default"/>
      <w:type w:val="nextPage"/>
      <w:pgSz w:w="12240" w:orient="portrait" w:h="15840"/>
      <w:pgMar w:header="720" w:bottom="1440" w:left="1440" w:right="1440" w:top="1440" w:footer="720"/>
      <w:cols w:equalWidth="1" w:space="720" w:num="1" w:sep="0"/>
      <w:titlePg w:val="0"/>
    </w:sectPr>
  </w:body>
  <w:background w:color="FFFFFF"/>
</w:document>
</file>

<file path=word/fontTable.xml><?xml version="1.0" encoding="utf-8"?>
<w:fonts xmlns:w="http://schemas.openxmlformats.org/wordprocessingml/2006/main">
  <w:font w:name="Roboto">
    <w:embedRegular xmlns:r="http://schemas.openxmlformats.org/officeDocument/2006/relationships" r:id="rId311e4c38-caf4-71b9-647b-2f5a8a92706c" w:fontKey="{00000000-0000-0000-0000-000000000000}" w:subsetted="0"/>
  </w:font>
</w:fonts>
</file>

<file path=word/footer2.xml><?xml version="1.0" encoding="utf-8"?>
<w:ftr xmlns:w="http://schemas.openxmlformats.org/wordprocessingml/2006/main">
  <w:p xmlns:w14="http://schemas.microsoft.com/office/word/2010/wordml" w:rsidR="00000000" w:rsidRDefault="00000000" w14:textId="00000000" w:rsidDel="00000000" w:rsidP="00000000" w:rsidRPr="00000000">
    <w:pPr>
      <w:widowControl w:val="1"/>
    </w:pPr>
  </w:p>
</w:ftr>
</file>

<file path=word/header1.xml><?xml version="1.0" encoding="utf-8"?>
<w:hdr xmlns:w="http://schemas.openxmlformats.org/wordprocessingml/2006/main">
  <w:p xmlns:w14="http://schemas.microsoft.com/office/word/2010/wordml" w:rsidR="00000000" w:rsidRDefault="00000000" w14:textId="00000000" w:rsidDel="00000000" w:rsidP="00000000" w:rsidRPr="00000000">
    <w:pPr>
      <w:widowControl w:val="1"/>
    </w:pPr>
  </w:p>
</w:hdr>
</file>

<file path=word/numbering.xml><?xml version="1.0" encoding="utf-8"?>
<w:numbering xmlns:w="http://schemas.openxmlformats.org/wordprocessingml/2006/main">
  <w:abstractNum w:abstractNumId="1">
    <w:lvl w:ilvl="5">
      <w:start w:val="1"/>
      <w:numFmt w:val="bullet"/>
      <w:lvlText w:val="▪"/>
      <w:lvlJc w:val="left"/>
      <w:pPr>
        <w:widowControl w:val="1"/>
        <w:ind w:left="4320" w:hanging="360"/>
      </w:pPr>
    </w:lvl>
    <w:lvl w:ilvl="4">
      <w:start w:val="1"/>
      <w:numFmt w:val="bullet"/>
      <w:lvlText w:val="○"/>
      <w:lvlJc w:val="left"/>
      <w:pPr>
        <w:widowControl w:val="1"/>
        <w:ind w:left="3600" w:hanging="360"/>
      </w:pPr>
    </w:lvl>
    <w:lvl w:ilvl="7">
      <w:start w:val="1"/>
      <w:numFmt w:val="bullet"/>
      <w:lvlText w:val="○"/>
      <w:lvlJc w:val="left"/>
      <w:pPr>
        <w:widowControl w:val="1"/>
        <w:ind w:left="5760" w:hanging="360"/>
      </w:pPr>
    </w:lvl>
    <w:lvl w:ilvl="6">
      <w:start w:val="1"/>
      <w:numFmt w:val="bullet"/>
      <w:lvlText w:val="●"/>
      <w:lvlJc w:val="left"/>
      <w:pPr>
        <w:widowControl w:val="1"/>
        <w:ind w:left="5040" w:hanging="360"/>
      </w:pPr>
    </w:lvl>
    <w:lvl w:ilvl="8">
      <w:start w:val="1"/>
      <w:numFmt w:val="bullet"/>
      <w:lvlText w:val="▪"/>
      <w:lvlJc w:val="left"/>
      <w:pPr>
        <w:widowControl w:val="1"/>
        <w:ind w:left="6480" w:hanging="360"/>
      </w:pPr>
    </w:lvl>
    <w:lvl w:ilvl="1">
      <w:start w:val="1"/>
      <w:numFmt w:val="bullet"/>
      <w:lvlText w:val="○"/>
      <w:lvlJc w:val="left"/>
      <w:pPr>
        <w:widowControl w:val="1"/>
        <w:ind w:left="1440" w:hanging="360"/>
      </w:pPr>
    </w:lvl>
    <w:lvl w:ilvl="0">
      <w:start w:val="1"/>
      <w:numFmt w:val="bullet"/>
      <w:lvlText w:val="●"/>
      <w:lvlJc w:val="left"/>
      <w:pPr>
        <w:widowControl w:val="1"/>
        <w:ind w:left="720" w:hanging="360"/>
      </w:pPr>
    </w:lvl>
    <w:lvl w:ilvl="3">
      <w:start w:val="1"/>
      <w:numFmt w:val="bullet"/>
      <w:lvlText w:val="●"/>
      <w:lvlJc w:val="left"/>
      <w:pPr>
        <w:widowControl w:val="1"/>
        <w:ind w:left="2880" w:hanging="360"/>
      </w:pPr>
    </w:lvl>
    <w:lvl w:ilvl="2">
      <w:start w:val="1"/>
      <w:numFmt w:val="bullet"/>
      <w:lvlText w:val="▪"/>
      <w:lvlJc w:val="left"/>
      <w:pPr>
        <w:widowControl w:val="1"/>
        <w:ind w:left="2160" w:hanging="360"/>
      </w:pPr>
    </w:lvl>
  </w:abstractNum>
  <w:num w:numId="41731390">
    <w:abstractNumId w:val="1"/>
  </w:num>
</w:numbering>
</file>

<file path=word/settings.xml><?xml version="1.0" encoding="utf-8"?>
<w:settings xmlns:w="http://schemas.openxmlformats.org/wordprocessingml/2006/main">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themeFontLang w:val="en-US"/>
  <w:evenAndOddHeaders w:val="0"/>
</w:settings>
</file>

<file path=word/styles.xml><?xml version="1.0" encoding="utf-8"?>
<w:styles xmlns:w="http://schemas.openxmlformats.org/wordprocessingml/2006/main">
  <w:docDefaults>
    <w:rPrDefault>
      <w:rPr>
        <w:rFonts w:asciiTheme="minorHAnsi" w:eastAsiaTheme="minorHAnsi" w:hAnsiTheme="minorHAnsi" w:cstheme="minorHAnsi"/>
        <w:sz w:val="24"/>
      </w:rPr>
    </w:rPrDefault>
    <w:pPrDefault>
      <w:pPr>
        <w:spacing w:line="288.00000000000006" w:after="240.0"/>
        <w:jc w:val="left"/>
        <w:widowControl w:val="1"/>
      </w:pPr>
    </w:pPrDefault>
  </w:docDefaults>
  <w:style w:type="paragraph" w:default="1" w:styleId="Normal">
    <w:name w:val="Normal"/>
    <w:uiPriority w:val="1"/>
    <w:next w:val="Normal"/>
    <w:pPr>
      <w:spacing w:line="288.00000000000006" w:after="240.0"/>
      <w:jc w:val="left"/>
      <w:widowControl w:val="1"/>
    </w:pPr>
    <w:rPr>
      <w:rFonts w:asciiTheme="minorHAnsi" w:eastAsiaTheme="minorHAnsi" w:hAnsiTheme="minorHAnsi" w:cstheme="minorHAnsi"/>
      <w:color w:val="000000" w:themeColor="dark1"/>
      <w:sz w:val="24"/>
    </w:rPr>
    <w:unhideWhenUsed/>
    <w:qFormat/>
  </w:style>
  <w:style w:type="paragraph" w:styleId="Heading1">
    <w:name w:val="Heading 1"/>
    <w:uiPriority w:val="1"/>
    <w:basedOn w:val="Normal"/>
    <w:next w:val="Normal"/>
    <w:link w:val="Heading1Char"/>
    <w:pPr>
      <w:spacing w:line="240.0" w:after="200.0"/>
      <w:jc w:val="left"/>
      <w:widowControl w:val="1"/>
    </w:pPr>
    <w:rPr>
      <w:b w:val="true"/>
      <w:rFonts w:asciiTheme="majorHAnsi" w:eastAsiaTheme="majorHAnsi" w:hAnsiTheme="majorHAnsi" w:cstheme="majorHAnsi"/>
      <w:color w:val="000000" w:themeColor="dark1" w:themeTint="F2"/>
      <w:sz w:val="48"/>
    </w:rPr>
    <w:unhideWhenUsed/>
    <w:qFormat/>
  </w:style>
  <w:style w:type="paragraph" w:styleId="Heading2">
    <w:name w:val="Heading 2"/>
    <w:uiPriority w:val="1"/>
    <w:basedOn w:val="Normal"/>
    <w:next w:val="Normal"/>
    <w:link w:val="Heading2Char"/>
    <w:pPr>
      <w:spacing w:line="288.00000000000006" w:after="160.0"/>
      <w:jc w:val="left"/>
      <w:widowControl w:val="1"/>
    </w:pPr>
    <w:rPr>
      <w:b w:val="true"/>
      <w:rFonts w:asciiTheme="majorHAnsi" w:eastAsiaTheme="majorHAnsi" w:hAnsiTheme="majorHAnsi" w:cstheme="majorHAnsi"/>
      <w:color w:val="000000" w:themeColor="dark1"/>
      <w:sz w:val="36"/>
    </w:rPr>
    <w:unhideWhenUsed/>
    <w:qFormat/>
  </w:style>
  <w:style w:type="paragraph" w:styleId="Heading3">
    <w:name w:val="Heading 3"/>
    <w:uiPriority w:val="1"/>
    <w:basedOn w:val="Normal"/>
    <w:next w:val="Normal"/>
    <w:link w:val="Heading3Char"/>
    <w:pPr>
      <w:spacing w:line="288.00000000000006" w:after="160.0"/>
      <w:jc w:val="left"/>
      <w:widowControl w:val="1"/>
    </w:pPr>
    <w:rPr>
      <w:b w:val="true"/>
      <w:rFonts w:asciiTheme="majorHAnsi" w:eastAsiaTheme="majorHAnsi" w:hAnsiTheme="majorHAnsi" w:cstheme="majorHAnsi"/>
      <w:color w:val="000000" w:themeColor="dark1"/>
      <w:sz w:val="32"/>
    </w:rPr>
    <w:unhideWhenUsed/>
    <w:qFormat/>
  </w:style>
  <w:style w:type="paragraph" w:styleId="Heading4">
    <w:name w:val="Heading 4"/>
    <w:uiPriority w:val="1"/>
    <w:basedOn w:val="Normal"/>
    <w:next w:val="Normal"/>
    <w:link w:val="Heading4Char"/>
    <w:pPr>
      <w:spacing w:line="288.00000000000006" w:after="160.0"/>
      <w:jc w:val="left"/>
      <w:widowControl w:val="1"/>
    </w:pPr>
    <w:rPr>
      <w:b w:val="true"/>
      <w:rFonts w:asciiTheme="majorHAnsi" w:eastAsiaTheme="majorHAnsi" w:hAnsiTheme="majorHAnsi" w:cstheme="majorHAnsi"/>
      <w:i w:val="true"/>
      <w:color w:val="000000" w:themeColor="dark1"/>
      <w:sz w:val="28"/>
    </w:rPr>
    <w:unhideWhenUsed/>
    <w:qFormat/>
  </w:style>
  <w:style w:type="paragraph" w:styleId="Heading5">
    <w:name w:val="Heading 5"/>
    <w:uiPriority w:val="1"/>
    <w:basedOn w:val="Normal"/>
    <w:next w:val="Normal"/>
    <w:link w:val="Heading5Char"/>
    <w:pPr>
      <w:spacing w:line="312.0" w:after="160.0"/>
      <w:shd w:fill="000000" w:val="clear" w:color="auto" w:themeFillTint="BF" w:themeFill="text1"/>
      <w:pBdr>
        <w:top w:color="000000" w:val="none" w:sz="0" w:space="0" w:themeColor="dark1"/>
        <w:left w:color="000000" w:val="none" w:sz="0" w:space="3" w:themeColor="dark1"/>
        <w:bottom w:color="000000" w:val="none" w:sz="0" w:space="0" w:themeColor="dark1"/>
        <w:right w:color="000000" w:val="none" w:sz="0" w:space="3" w:themeColor="dark1"/>
      </w:pBdr>
      <w:jc w:val="left"/>
      <w:widowControl w:val="1"/>
    </w:pPr>
    <w:rPr>
      <w:rFonts w:asciiTheme="majorHAnsi" w:eastAsiaTheme="majorHAnsi" w:hAnsiTheme="majorHAnsi" w:cstheme="majorHAnsi"/>
      <w:color w:val="FFFFFF" w:themeColor="light1"/>
      <w:sz w:val="24"/>
    </w:rPr>
    <w:unhideWhenUsed/>
    <w:qFormat/>
  </w:style>
  <w:style w:type="paragraph" w:styleId="Heading6">
    <w:name w:val="Heading 6"/>
    <w:uiPriority w:val="1"/>
    <w:basedOn w:val="Normal"/>
    <w:next w:val="Normal"/>
    <w:link w:val="Heading6Char"/>
    <w:pPr>
      <w:spacing w:line="288.00000000000006" w:after="120.0"/>
      <w:jc w:val="left"/>
      <w:widowControl w:val="1"/>
    </w:pPr>
    <w:rPr>
      <w:rFonts w:asciiTheme="majorHAnsi" w:eastAsiaTheme="majorHAnsi" w:hAnsiTheme="majorHAnsi" w:cstheme="majorHAnsi"/>
      <w:i w:val="true"/>
      <w:color w:val="000000" w:themeColor="dark1"/>
      <w:sz w:val="22"/>
      <w:u w:val="single"/>
    </w:rPr>
    <w:unhideWhenUsed/>
    <w:qFormat/>
  </w:style>
  <w:style w:type="paragraph" w:styleId="Heading7">
    <w:name w:val="Heading 7"/>
    <w:uiPriority w:val="1"/>
    <w:basedOn w:val="Normal"/>
    <w:next w:val="Normal"/>
    <w:link w:val="Heading7Char"/>
    <w:pPr>
      <w:spacing w:before="40.0"/>
      <w:widowControl w:val="1"/>
    </w:pPr>
    <w:rPr>
      <w:rFonts w:asciiTheme="majorHAnsi" w:eastAsiaTheme="majorHAnsi" w:hAnsiTheme="majorHAnsi" w:cstheme="majorHAnsi"/>
      <w:i w:val="true"/>
      <w:color w:val="447DE2" w:themeColor="accent1" w:themeShade="7F"/>
      <w:sz w:val="20"/>
    </w:rPr>
    <w:unhideWhenUsed/>
    <w:qFormat/>
  </w:style>
  <w:style w:type="paragraph" w:styleId="Heading8">
    <w:name w:val="Heading 8"/>
    <w:uiPriority w:val="1"/>
    <w:basedOn w:val="Normal"/>
    <w:next w:val="Normal"/>
    <w:link w:val="Heading8Char"/>
    <w:pPr>
      <w:spacing w:before="40.0"/>
      <w:widowControl w:val="1"/>
    </w:pPr>
    <w:rPr>
      <w:b w:val="true"/>
      <w:rFonts w:asciiTheme="majorHAnsi" w:eastAsiaTheme="majorHAnsi" w:hAnsiTheme="majorHAnsi" w:cstheme="majorHAnsi"/>
      <w:color w:val="26543D" w:themeColor="dark2"/>
      <w:sz w:val="20"/>
    </w:rPr>
    <w:unhideWhenUsed/>
    <w:qFormat/>
  </w:style>
  <w:style w:type="paragraph" w:styleId="Heading9">
    <w:name w:val="Heading 9"/>
    <w:uiPriority w:val="1"/>
    <w:basedOn w:val="Normal"/>
    <w:next w:val="Normal"/>
    <w:link w:val="Heading9Char"/>
    <w:pPr>
      <w:spacing w:before="40.0"/>
      <w:widowControl w:val="1"/>
    </w:pPr>
    <w:rPr>
      <w:b w:val="true"/>
      <w:rFonts w:asciiTheme="majorHAnsi" w:eastAsiaTheme="majorHAnsi" w:hAnsiTheme="majorHAnsi" w:cstheme="majorHAnsi"/>
      <w:i w:val="true"/>
      <w:color w:val="26543D" w:themeColor="dark2"/>
      <w:sz w:val="20"/>
    </w:rPr>
    <w:unhideWhenUsed/>
    <w:qFormat/>
  </w:style>
  <w:style w:type="paragraph" w:styleId="Title">
    <w:name w:val="Title"/>
    <w:uiPriority w:val="1"/>
    <w:basedOn w:val="Normal"/>
    <w:next w:val="Normal"/>
    <w:link w:val="TitleChar"/>
    <w:pPr>
      <w:spacing w:line="240.0" w:after="360.0"/>
      <w:jc w:val="left"/>
      <w:widowControl w:val="1"/>
    </w:pPr>
    <w:rPr>
      <w:b w:val="true"/>
      <w:rFonts w:asciiTheme="majorHAnsi" w:eastAsiaTheme="majorHAnsi" w:hAnsiTheme="majorHAnsi" w:cstheme="majorHAnsi"/>
      <w:color w:val="447DE2" w:themeColor="accent1" w:themeShade="BF"/>
      <w:spacing w:val="0"/>
      <w:sz w:val="72"/>
    </w:rPr>
    <w:unhideWhenUsed/>
    <w:qFormat/>
  </w:style>
  <w:style w:type="paragraph" w:styleId="Subtitle">
    <w:name w:val="Subtitle"/>
    <w:uiPriority w:val="1"/>
    <w:basedOn w:val="Normal"/>
    <w:next w:val="Normal"/>
    <w:link w:val="SubtitleChar"/>
    <w:pPr>
      <w:spacing w:line="240.0" w:after="480.0" w:before="240.0"/>
      <w:jc w:val="left"/>
      <w:widowControl w:val="1"/>
    </w:pPr>
    <w:rPr>
      <w:b w:val="true"/>
      <w:rFonts w:asciiTheme="minorHAnsi" w:eastAsiaTheme="minorHAnsi" w:hAnsiTheme="minorHAnsi" w:cstheme="minorHAnsi"/>
      <w:i w:val="true"/>
      <w:color w:val="404040"/>
      <w:sz w:val="24"/>
    </w:rPr>
    <w:unhideWhenUsed/>
    <w:qFormat/>
  </w:style>
  <w:style w:type="paragraph" w:styleId="Quote">
    <w:name w:val="Quote"/>
    <w:uiPriority w:val="1"/>
    <w:basedOn w:val="Normal"/>
    <w:next w:val="Normal"/>
    <w:pPr>
      <w:spacing w:line="312.0" w:after="360.0"/>
      <w:shd w:fill="447DE2" w:val="clear" w:color="auto" w:themeFillTint="33" w:themeFill="accent1"/>
      <w:pBdr>
        <w:top w:color="000000" w:val="single" w:space="7"/>
        <w:left w:color="447DE2" w:val="single" w:sz="24" w:space="7" w:themeColor="accent1" w:themeShade="BF"/>
        <w:bottom w:color="000000" w:val="single" w:space="7"/>
      </w:pBdr>
      <w:jc w:val="left"/>
      <w:widowControl w:val="1"/>
    </w:pPr>
    <w:rPr>
      <w:rFonts w:asciiTheme="minorHAnsi" w:eastAsiaTheme="minorHAnsi" w:hAnsiTheme="minorHAnsi" w:cstheme="minorHAnsi"/>
      <w:color w:val="000000" w:themeColor="dark1"/>
      <w:sz w:val="24"/>
    </w:rPr>
    <w:unhideWhenUsed/>
    <w:qFormat/>
  </w:style>
  <w:style w:type="paragraph" w:styleId="IntenseQuote">
    <w:name w:val="Intense Quote"/>
    <w:uiPriority w:val="1"/>
    <w:basedOn w:val="Normal"/>
    <w:next w:val="Normal"/>
    <w:pPr>
      <w:spacing w:line="300.0" w:before="100.0"/>
      <w:pBdr>
        <w:left w:color="447DE2" w:val="single" w:sz="18" w:themeColor="accent1"/>
      </w:pBdr>
      <w:widowControl w:val="1"/>
      <w:ind w:left="1224" w:right="1224"/>
    </w:pPr>
    <w:rPr>
      <w:rFonts w:asciiTheme="majorHAnsi" w:eastAsiaTheme="majorHAnsi" w:hAnsiTheme="majorHAnsi" w:cstheme="majorHAnsi"/>
      <w:color w:val="447DE2" w:themeColor="accent1"/>
      <w:sz w:val="28"/>
    </w:rPr>
    <w:unhideWhenUsed/>
    <w:qFormat/>
  </w:style>
  <w:style w:type="paragraph" w:styleId="ListParagraph">
    <w:name w:val="List Paragraph"/>
    <w:uiPriority w:val="1"/>
    <w:basedOn w:val="Normal"/>
    <w:next w:val="Normal"/>
    <w:pPr>
      <w:widowControl w:val="1"/>
    </w:pPr>
    <w:rPr>
      <w:rFonts w:asciiTheme="majorHAnsi" w:eastAsiaTheme="majorHAnsi" w:hAnsiTheme="majorHAnsi" w:cstheme="majorHAnsi"/>
      <w:i w:val="true"/>
      <w:color w:val="447DE2" w:themeColor="accent1"/>
      <w:sz w:val="22"/>
    </w:rPr>
    <w:unhideWhenUsed/>
    <w:qFormat/>
  </w:style>
  <w:style w:type="paragraph" w:styleId="NoSpacing">
    <w:name w:val="No Spacing"/>
    <w:uiPriority w:val="1"/>
    <w:basedOn w:val="Normal"/>
    <w:next w:val="Normal"/>
    <w:pPr>
      <w:spacing w:line="240.0"/>
      <w:widowControl w:val="1"/>
    </w:pPr>
    <w:rPr/>
    <w:unhideWhenUsed/>
    <w:qFormat/>
  </w:style>
  <w:style w:type="character" w:styleId="Heading4Char">
    <w:name w:val="Heading 4 Char"/>
    <w:basedOn w:val="DefaultParagraphFont"/>
    <w:link w:val="Heading4"/>
    <w:rPr>
      <w:b w:val="true"/>
      <w:rFonts w:asciiTheme="majorHAnsi" w:eastAsiaTheme="majorHAnsi" w:hAnsiTheme="majorHAnsi" w:cstheme="majorHAnsi"/>
      <w:i w:val="true"/>
      <w:color w:val="000000" w:themeColor="dark1"/>
      <w:sz w:val="28"/>
    </w:rPr>
    <w:unhideWhenUsed/>
    <w:qFormat/>
  </w:style>
  <w:style w:type="character" w:styleId="Heading9Char">
    <w:name w:val="Heading9Char"/>
    <w:basedOn w:val="DefaultParagraphFont"/>
    <w:link w:val="Heading9"/>
    <w:rPr>
      <w:b w:val="true"/>
      <w:rFonts w:asciiTheme="majorHAnsi" w:eastAsiaTheme="majorHAnsi" w:hAnsiTheme="majorHAnsi" w:cstheme="majorHAnsi"/>
      <w:i w:val="true"/>
      <w:color w:val="26543D" w:themeColor="dark2"/>
      <w:sz w:val="20"/>
    </w:rPr>
    <w:unhideWhenUsed/>
    <w:qFormat/>
  </w:style>
  <w:style w:type="character" w:default="1" w:styleId="DefaultParagraphFont">
    <w:name w:val="Default Paragraph Font"/>
    <w:rPr>
      <w:rFonts w:asciiTheme="minorHAnsi" w:eastAsiaTheme="minorHAnsi" w:hAnsiTheme="minorHAnsi" w:cstheme="minorHAnsi"/>
      <w:sz w:val="24"/>
    </w:rPr>
    <w:unhideWhenUsed/>
    <w:qFormat/>
  </w:style>
  <w:style w:type="character" w:styleId="SubtitleChar">
    <w:name w:val="Subtitle Char"/>
    <w:basedOn w:val="DefaultParagraphFont"/>
    <w:link w:val="Subtitle"/>
    <w:rPr>
      <w:b w:val="true"/>
      <w:rFonts w:asciiTheme="minorHAnsi" w:eastAsiaTheme="minorHAnsi" w:hAnsiTheme="minorHAnsi" w:cstheme="minorHAnsi"/>
      <w:i w:val="true"/>
      <w:color w:val="404040"/>
      <w:sz w:val="24"/>
    </w:rPr>
    <w:unhideWhenUsed/>
    <w:qFormat/>
  </w:style>
  <w:style w:type="character" w:styleId="Heading2Char">
    <w:name w:val="Heading 2 Char"/>
    <w:basedOn w:val="DefaultParagraphFont"/>
    <w:link w:val="Heading2"/>
    <w:rPr>
      <w:b w:val="true"/>
      <w:rFonts w:asciiTheme="majorHAnsi" w:eastAsiaTheme="majorHAnsi" w:hAnsiTheme="majorHAnsi" w:cstheme="majorHAnsi"/>
      <w:color w:val="000000" w:themeColor="dark1"/>
      <w:sz w:val="36"/>
    </w:rPr>
    <w:unhideWhenUsed/>
    <w:qFormat/>
  </w:style>
  <w:style w:type="character" w:styleId="Heading8Char">
    <w:name w:val="Heading 8 Char"/>
    <w:basedOn w:val="DefaultParagraphFont"/>
    <w:link w:val="Heading8"/>
    <w:rPr>
      <w:b w:val="true"/>
      <w:rFonts w:asciiTheme="majorHAnsi" w:eastAsiaTheme="majorHAnsi" w:hAnsiTheme="majorHAnsi" w:cstheme="majorHAnsi"/>
      <w:color w:val="26543D" w:themeColor="dark2"/>
      <w:sz w:val="20"/>
    </w:rPr>
    <w:unhideWhenUsed/>
    <w:qFormat/>
  </w:style>
  <w:style w:type="character" w:styleId="Heading6Char">
    <w:name w:val="Heading 6 Char"/>
    <w:basedOn w:val="DefaultParagraphFont"/>
    <w:link w:val="Heading6"/>
    <w:rPr>
      <w:rFonts w:asciiTheme="majorHAnsi" w:eastAsiaTheme="majorHAnsi" w:hAnsiTheme="majorHAnsi" w:cstheme="majorHAnsi"/>
      <w:i w:val="true"/>
      <w:color w:val="000000" w:themeColor="dark1"/>
      <w:sz w:val="22"/>
      <w:u w:val="single"/>
    </w:rPr>
    <w:unhideWhenUsed/>
    <w:qFormat/>
  </w:style>
  <w:style w:type="character" w:styleId="SubtleEmphasis">
    <w:name w:val="Subtle Emphasis"/>
    <w:basedOn w:val="DefaultParagraphFont"/>
    <w:rPr>
      <w:rFonts w:asciiTheme="minorHAnsi" w:eastAsiaTheme="minorHAnsi" w:hAnsiTheme="minorHAnsi" w:cstheme="minorHAnsi"/>
      <w:i w:val="true"/>
      <w:color w:val="000000" w:themeColor="dark1" w:themeTint="3f"/>
      <w:sz w:val="24"/>
    </w:rPr>
    <w:unhideWhenUsed/>
    <w:qFormat/>
  </w:style>
  <w:style w:type="character" w:styleId="Emphasis">
    <w:name w:val="Emphasis"/>
    <w:basedOn w:val="DefaultParagraphFont"/>
    <w:rPr>
      <w:rFonts w:asciiTheme="minorHAnsi" w:eastAsiaTheme="minorHAnsi" w:hAnsiTheme="minorHAnsi" w:cstheme="minorHAnsi"/>
      <w:i w:val="true"/>
      <w:sz w:val="24"/>
    </w:rPr>
    <w:unhideWhenUsed/>
    <w:qFormat/>
  </w:style>
  <w:style w:type="character" w:styleId="IntenseEmphasis">
    <w:name w:val="Intense Emphasis"/>
    <w:basedOn w:val="DefaultParagraphFont"/>
    <w:rPr>
      <w:b w:val="true"/>
      <w:rFonts w:asciiTheme="minorHAnsi" w:eastAsiaTheme="minorHAnsi" w:hAnsiTheme="minorHAnsi" w:cstheme="minorHAnsi"/>
      <w:i w:val="true"/>
      <w:sz w:val="24"/>
    </w:rPr>
    <w:unhideWhenUsed/>
    <w:qFormat/>
  </w:style>
  <w:style w:type="character" w:styleId="TitleChar">
    <w:name w:val="Title Char"/>
    <w:basedOn w:val="DefaultParagraphFont"/>
    <w:link w:val="Title"/>
    <w:rPr>
      <w:b w:val="true"/>
      <w:rFonts w:asciiTheme="majorHAnsi" w:eastAsiaTheme="majorHAnsi" w:hAnsiTheme="majorHAnsi" w:cstheme="majorHAnsi"/>
      <w:color w:val="447DE2" w:themeColor="accent1" w:themeShade="BF"/>
      <w:spacing w:val="0"/>
      <w:sz w:val="72"/>
    </w:rPr>
    <w:unhideWhenUsed/>
    <w:qFormat/>
  </w:style>
  <w:style w:type="character" w:styleId="Strong">
    <w:name w:val="Strong"/>
    <w:basedOn w:val="DefaultParagraphFont"/>
    <w:rPr>
      <w:b w:val="true"/>
      <w:rFonts w:asciiTheme="minorHAnsi" w:eastAsiaTheme="minorHAnsi" w:hAnsiTheme="minorHAnsi" w:cstheme="minorHAnsi"/>
      <w:sz w:val="24"/>
    </w:rPr>
    <w:unhideWhenUsed/>
    <w:qFormat/>
  </w:style>
  <w:style w:type="character" w:styleId="SubtleReference">
    <w:name w:val="Subtle Reference"/>
    <w:basedOn w:val="DefaultParagraphFont"/>
    <w:rPr>
      <w:rFonts w:asciiTheme="minorHAnsi" w:eastAsiaTheme="minorHAnsi" w:hAnsiTheme="minorHAnsi" w:cstheme="minorHAnsi"/>
      <w:color w:val="000000" w:themeColor="dark1" w:themeTint="3f"/>
      <w:sz w:val="24"/>
      <w:u w:val="single"/>
      <w:smallCaps/>
    </w:rPr>
    <w:unhideWhenUsed/>
    <w:qFormat/>
  </w:style>
  <w:style w:type="character" w:styleId="IntenseReference">
    <w:name w:val="Intense Reference"/>
    <w:basedOn w:val="DefaultParagraphFont"/>
    <w:rPr>
      <w:b w:val="true"/>
      <w:rFonts w:asciiTheme="minorHAnsi" w:eastAsiaTheme="minorHAnsi" w:hAnsiTheme="minorHAnsi" w:cstheme="minorHAnsi"/>
      <w:spacing w:val="0"/>
      <w:sz w:val="24"/>
      <w:u w:val="single"/>
      <w:smallCaps/>
    </w:rPr>
    <w:unhideWhenUsed/>
    <w:qFormat/>
  </w:style>
  <w:style w:type="character" w:styleId="BookTitle">
    <w:name w:val="Book Title"/>
    <w:basedOn w:val="DefaultParagraphFont"/>
    <w:rPr>
      <w:b w:val="true"/>
      <w:rFonts w:asciiTheme="minorHAnsi" w:eastAsiaTheme="minorHAnsi" w:hAnsiTheme="minorHAnsi" w:cstheme="minorHAnsi"/>
      <w:sz w:val="24"/>
      <w:smallCaps/>
    </w:rPr>
    <w:unhideWhenUsed/>
    <w:qFormat/>
  </w:style>
  <w:style w:type="character" w:styleId="Heading7Char">
    <w:name w:val="Heading 7 Char"/>
    <w:basedOn w:val="DefaultParagraphFont"/>
    <w:link w:val="Heading7"/>
    <w:rPr>
      <w:rFonts w:asciiTheme="majorHAnsi" w:eastAsiaTheme="majorHAnsi" w:hAnsiTheme="majorHAnsi" w:cstheme="majorHAnsi"/>
      <w:i w:val="true"/>
      <w:color w:val="447DE2" w:themeColor="accent1" w:themeShade="7F"/>
      <w:sz w:val="20"/>
    </w:rPr>
    <w:unhideWhenUsed/>
    <w:qFormat/>
  </w:style>
  <w:style w:type="character" w:styleId="Heading1Char">
    <w:name w:val="Heading 1 Char"/>
    <w:basedOn w:val="DefaultParagraphFont"/>
    <w:link w:val="Heading1"/>
    <w:rPr>
      <w:b w:val="true"/>
      <w:rFonts w:asciiTheme="majorHAnsi" w:eastAsiaTheme="majorHAnsi" w:hAnsiTheme="majorHAnsi" w:cstheme="majorHAnsi"/>
      <w:color w:val="000000" w:themeColor="dark1" w:themeTint="F2"/>
      <w:sz w:val="48"/>
    </w:rPr>
    <w:unhideWhenUsed/>
    <w:qFormat/>
  </w:style>
  <w:style w:type="character" w:styleId="Heading3Char">
    <w:name w:val="Heading 3 Char"/>
    <w:basedOn w:val="DefaultParagraphFont"/>
    <w:link w:val="Heading3"/>
    <w:rPr>
      <w:b w:val="true"/>
      <w:rFonts w:asciiTheme="majorHAnsi" w:eastAsiaTheme="majorHAnsi" w:hAnsiTheme="majorHAnsi" w:cstheme="majorHAnsi"/>
      <w:color w:val="000000" w:themeColor="dark1"/>
      <w:sz w:val="32"/>
    </w:rPr>
    <w:unhideWhenUsed/>
    <w:qFormat/>
  </w:style>
  <w:style w:type="character" w:styleId="Heading5Char">
    <w:name w:val="Heading 5 Char"/>
    <w:basedOn w:val="DefaultParagraphFont"/>
    <w:link w:val="Heading5"/>
    <w:rPr>
      <w:rFonts w:asciiTheme="majorHAnsi" w:eastAsiaTheme="majorHAnsi" w:hAnsiTheme="majorHAnsi" w:cstheme="majorHAnsi"/>
      <w:color w:val="FFFFFF" w:themeColor="light1"/>
      <w:sz w:val="24"/>
    </w:rPr>
    <w:unhideWhenUsed/>
    <w:qFormat/>
  </w:style>
</w:styles>
</file>

<file path=word/_rels/document.xml.rels><?xml version="1.0" encoding="UTF-8"?><Relationships xmlns="http://schemas.openxmlformats.org/package/2006/relationships"><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5" Target="styles.xml" Type="http://schemas.openxmlformats.org/officeDocument/2006/relationships/styles"/><Relationship Id="rId6" Target="comments.xml" Type="http://schemas.openxmlformats.org/officeDocument/2006/relationships/comments"/><Relationship Id="rId7" Target="commentsExtended.xml" Type="http://schemas.microsoft.com/office/2011/relationships/commentsExtended"/><Relationship Id="rID8" Target="header1.xml" Type="http://schemas.openxmlformats.org/officeDocument/2006/relationships/header"/><Relationship Id="rID9" Target="footer2.xml" Type="http://schemas.openxmlformats.org/officeDocument/2006/relationships/footer"/></Relationships>
</file>

<file path=word/_rels/fontTable.xml.rels><?xml version="1.0" encoding="UTF-8"?><Relationships xmlns="http://schemas.openxmlformats.org/package/2006/relationships"><Relationship Id="rId311e4c38-caf4-71b9-647b-2f5a8a92706c" Target="fonts/Roboto.ttf" Type="http://schemas.openxmlformats.org/officeDocument/2006/relationships/font"/></Relationships>
</file>

<file path=word/theme/theme1.xml><?xml version="1.0" encoding="utf-8"?>
<a:theme xmlns:a="http://schemas.openxmlformats.org/drawingml/2006/main" name="Office Theme">
  <a:themeElements>
    <a:clrScheme name="Default">
      <a:dk1>
        <a:srgbClr val="000000"/>
      </a:dk1>
      <a:lt1>
        <a:srgbClr val="FFFFFF"/>
      </a:lt1>
      <a:dk2>
        <a:srgbClr val="26543D"/>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Roboto"/>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hade val="100000"/>
                <a:satMod val="130000"/>
                <a:tint val="100000"/>
              </a:schemeClr>
            </a:gs>
            <a:gs pos="100000">
              <a:schemeClr val="phClr">
                <a:shade val="100000"/>
                <a:satMod val="350000"/>
                <a:tint val="50000"/>
              </a:schemeClr>
            </a:gs>
          </a:gsLst>
          <a:lin ang="16200000" scaled="0"/>
        </a:gradFill>
      </a:fillStyleLst>
      <a:lnStyleLst>
        <a:ln w="9525" cap="flat" algn="ctr" cmpd="sng">
          <a:solidFill>
            <a:schemeClr val="phClr">
              <a:shade val="95000"/>
              <a:satMod val="105000"/>
            </a:schemeClr>
          </a:solidFill>
          <a:prstDash val="solid"/>
        </a:ln>
        <a:ln w="25400" cap="flat" algn="ctr" cmpd="sng">
          <a:solidFill>
            <a:schemeClr val="phClr"/>
          </a:solidFill>
          <a:prstDash val="solid"/>
        </a:ln>
        <a:ln w="38100" cap="flat" algn="ctr"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hade val="99000"/>
                <a:satMod val="350000"/>
                <a:tint val="45000"/>
              </a:schemeClr>
            </a:gs>
            <a:gs pos="100000">
              <a:schemeClr val="phClr">
                <a:shade val="20000"/>
                <a:satMod val="255000"/>
              </a:schemeClr>
            </a:gs>
          </a:gsLst>
          <a:path path="circle">
            <a:fillToRect l="50000" t="-80000" r="50000" b="180000"/>
          </a:path>
        </a:gradFill>
        <a:gradFill rotWithShape="1">
          <a:gsLst>
            <a:gs pos="0">
              <a:schemeClr val="phClr">
                <a:satMod val="300000"/>
                <a:tint val="8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custom.xml><?xml version="1.0" encoding="utf-8"?>
<Properties xmlns="http://schemas.openxmlformats.org/officeDocument/2006/custom-properties" xmlns:vt="http://schemas.openxmlformats.org/officeDocument/2006/docPropsVTypes">
  <property pid="2" fmtid="{D5CDD505-2E9C-101B-9397-08002B2CF9AE}" name="KotlinConversion">
    <vt:lpwstr>1</vt:lpwstr>
  </property>
</Properties>
</file>