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Default ContentType="application/x-font-ttf" Extension="tt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footer+xml" PartName="/word/footer2.xml"/>
  <Override ContentType="application/vnd.openxmlformats-officedocument.custom-properties+xml" PartName="/docProps/custom.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w:rsidR="00000000" w:rsidRDefault="00000000" w14:textId="00000000" w:rsidDel="00000000" w:rsidP="00000000" w:rsidRPr="00000000">
      <w:pPr>
        <w:pStyle w:val="Normal"/>
        <w:spacing w:after="0.0" w:before="0.0"/>
        <w:rPr>
          <w:b w:val="true"/>
          <w:color w:val="000000"/>
          <w:sz w:val="20.0"/>
        </w:rPr>
        <w:widowControl w:val="1"/>
      </w:pPr>
      <w:r w:rsidR="00000000" w:rsidDel="00000000" w:rsidRPr="00000000">
        <w:rPr>
          <w:b w:val="true"/>
          <w:rFonts w:ascii="Roboto" w:eastAsia="Roboto" w:hAnsi="Roboto" w:cs="Roboto"/>
          <w:i w:val="false"/>
          <w:color w:val="000000"/>
          <w:spacing w:val="0"/>
          <w:sz w:val="20.0"/>
          <w:shd w:fill="auto" w:val="clear" w:color="auto"/>
          <w:vertAlign w:val="baseline"/>
        </w:rPr>
        <w:t xml:space="preserve">Sample Email #2 – Baby Focused</w:t>
      </w:r>
    </w:p>
    <w:p xmlns:w14="http://schemas.microsoft.com/office/word/2010/wordml" w:rsidR="00000000" w:rsidRDefault="00000000" w14:textId="00000000" w:rsidDel="00000000" w:rsidP="00000000" w:rsidRPr="00000000">
      <w:pPr>
        <w:pStyle w:val="Normal"/>
        <w:spacing w:after="0.0" w:before="0.0"/>
        <w:rPr>
          <w:b w:val="true"/>
          <w:color w:val="000000"/>
          <w:sz w:val="20.0"/>
        </w:rPr>
        <w:widowControl w:val="1"/>
      </w:pPr>
      <w:r w:rsidR="00000000" w:rsidDel="00000000" w:rsidRPr="00000000">
        <w:rPr>
          <w:b w:val="true"/>
          <w:color w:val="000000"/>
          <w:sz w:val="20.0"/>
          <w:vertAlign w:val="baseline"/>
        </w:rPr>
        <w:t xml:space="preserve">Subject:</w:t>
      </w:r>
      <w:r w:rsidR="00000000" w:rsidDel="00000000" w:rsidRPr="00000000">
        <w:rPr>
          <w:b w:val="true"/>
          <w:color w:val="000000"/>
          <w:sz w:val="20.0"/>
          <w:vertAlign w:val="baseline"/>
        </w:rPr>
        <w:t xml:space="preserve"> Help Me Walk for Babies Like Mateo</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His name is Mateo*. A few months ago, his mom walked through the doors of the Hope Women’s Clinic, overwhelmed and unsure. She was seriously considering abortion and thought there was no other way forward. Our team listened with compassion, explained all her options, and shared something she hadn’t heard before—</w:t>
      </w:r>
      <w:r w:rsidR="00000000" w:rsidDel="00000000" w:rsidRPr="00000000">
        <w:rPr>
          <w:b w:val="true"/>
          <w:rFonts w:ascii="Roboto" w:eastAsia="Roboto" w:hAnsi="Roboto" w:cs="Roboto"/>
          <w:i w:val="false"/>
          <w:color w:val="000000"/>
          <w:spacing w:val="0"/>
          <w:sz w:val="20.0"/>
          <w:shd w:fill="auto" w:val="clear" w:color="auto"/>
          <w:vertAlign w:val="baseline"/>
        </w:rPr>
        <w:t xml:space="preserve">that the abortion pill can sometimes be reversed.</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A few days later, fear got the best of her. She took the first pill. But almost immediately, regret set in. She called the clinic in tears, asking if there was still hope. </w:t>
      </w:r>
      <w:r w:rsidR="00000000" w:rsidDel="00000000" w:rsidRPr="00000000">
        <w:rPr>
          <w:b w:val="false"/>
          <w:rFonts w:ascii="Roboto" w:eastAsia="Roboto" w:hAnsi="Roboto" w:cs="Roboto"/>
          <w:i w:val="false"/>
          <w:color w:val="000000"/>
          <w:spacing w:val="0"/>
          <w:sz w:val="20.0"/>
          <w:shd w:fill="auto" w:val="clear" w:color="auto"/>
          <w:vertAlign w:val="baseline"/>
        </w:rPr>
        <w:t xml:space="preserve">Because of the information she’d received and the quick response of our team, she was connected to a provider in Puerto Rico who could begin the reversal process right away. </w:t>
      </w:r>
      <w:r w:rsidR="00000000" w:rsidDel="00000000" w:rsidRPr="00000000">
        <w:rPr>
          <w:b w:val="false"/>
          <w:rFonts w:ascii="Roboto" w:eastAsia="Roboto" w:hAnsi="Roboto" w:cs="Roboto"/>
          <w:i w:val="false"/>
          <w:color w:val="000000"/>
          <w:spacing w:val="0"/>
          <w:sz w:val="20.0"/>
          <w:shd w:fill="auto" w:val="clear" w:color="auto"/>
          <w:vertAlign w:val="baseline"/>
        </w:rPr>
        <w:t xml:space="preserve">The days that followed were filled with anxious prayers—until the ultrasound showed what we’d all hoped: Mateo’s heartbeat was still strong.</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rFonts w:ascii="Roboto" w:eastAsia="Roboto" w:hAnsi="Roboto" w:cs="Roboto"/>
          <w:i w:val="false"/>
          <w:color w:val="000000"/>
          <w:spacing w:val="0"/>
          <w:sz w:val="20.0"/>
          <w:shd w:fill="auto" w:val="clear" w:color="auto"/>
          <w:vertAlign w:val="baseline"/>
        </w:rPr>
        <w:t xml:space="preserve">Today, Mateo is alive and thriving. And his mom is so grateful she found Love The Nations when she needed it most.</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On </w:t>
      </w:r>
      <w:r w:rsidR="00000000" w:rsidDel="00000000" w:rsidRPr="00000000">
        <w:rPr>
          <w:b w:val="false"/>
          <w:color w:val="000000"/>
          <w:sz w:val="20.0"/>
          <w:vertAlign w:val="baseline"/>
        </w:rPr>
        <w:t xml:space="preserve">October 18</w:t>
      </w:r>
      <w:r w:rsidR="00000000" w:rsidDel="00000000" w:rsidRPr="00000000">
        <w:rPr>
          <w:b w:val="false"/>
          <w:color w:val="000000"/>
          <w:sz w:val="20.0"/>
          <w:vertAlign w:val="baseline"/>
        </w:rPr>
        <w:t xml:space="preserve">, I’ll be participating in the </w:t>
      </w:r>
      <w:r w:rsidR="00000000" w:rsidDel="00000000" w:rsidRPr="00000000">
        <w:rPr>
          <w:b w:val="false"/>
          <w:color w:val="000000"/>
          <w:sz w:val="20.0"/>
          <w:vertAlign w:val="baseline"/>
        </w:rPr>
        <w:t xml:space="preserve">first-ever Walk for Life Puerto Rico</w:t>
      </w:r>
      <w:r w:rsidR="00000000" w:rsidDel="00000000" w:rsidRPr="00000000">
        <w:rPr>
          <w:b w:val="false"/>
          <w:color w:val="000000"/>
          <w:sz w:val="20.0"/>
          <w:vertAlign w:val="baseline"/>
        </w:rPr>
        <w:t xml:space="preserve"> to help raise funds for Love The Nations—and to give babies like Mateo the chance to live. I’m walking because I believe every life is a gift from God, and every mom deserves real support when she’s facing an unexpected pregnancy.</w:t>
      </w:r>
    </w:p>
    <w:p xmlns:w14="http://schemas.microsoft.com/office/word/2010/wordml" w:rsidR="00000000" w:rsidRDefault="00000000" w14:textId="00000000" w:rsidDel="00000000" w:rsidP="00000000" w:rsidRPr="00000000">
      <w:pPr>
        <w:pStyle w:val="Normal"/>
        <w:spacing w:after="0.0" w:before="0.0"/>
        <w:rPr>
          <w:b w:val="false"/>
          <w:color w:val="000000"/>
          <w:sz w:val="20.0"/>
        </w:rPr>
        <w:widowControl w:val="1"/>
      </w:pPr>
      <w:r w:rsidR="00000000" w:rsidDel="00000000" w:rsidRPr="00000000">
        <w:rPr>
          <w:b w:val="false"/>
          <w:color w:val="000000"/>
          <w:sz w:val="20.0"/>
          <w:vertAlign w:val="baseline"/>
        </w:rPr>
        <w:t xml:space="preserve">Love The Nations</w:t>
      </w:r>
      <w:r w:rsidR="00000000" w:rsidDel="00000000" w:rsidRPr="00000000">
        <w:rPr>
          <w:b w:val="false"/>
          <w:color w:val="000000"/>
          <w:sz w:val="20.0"/>
          <w:vertAlign w:val="baseline"/>
        </w:rPr>
        <w:t xml:space="preserve"> provides:</w:t>
      </w:r>
    </w:p>
    <w:p xmlns:w14="http://schemas.microsoft.com/office/word/2010/wordml" w:rsidR="00000000" w:rsidRDefault="00000000" w14:textId="00000000" w:rsidDel="00000000" w:rsidP="00000000" w:rsidRPr="00000000">
      <w:pPr>
        <w:pStyle w:val="Normal"/>
        <w:spacing w:after="0.0" w:before="0.0"/>
        <w:rPr>
          <w:b w:val="false"/>
          <w:color w:val="000000"/>
          <w:sz w:val="20.0"/>
        </w:rPr>
        <w:numPr>
          <w:ilvl w:val="0"/>
          <w:numId w:val="56143601"/>
        </w:numPr>
        <w:widowControl w:val="1"/>
        <w:ind w:left="720" w:hanging="360"/>
      </w:pPr>
      <w:r w:rsidR="00000000" w:rsidDel="00000000" w:rsidRPr="00000000">
        <w:rPr>
          <w:b w:val="false"/>
          <w:color w:val="000000"/>
          <w:sz w:val="20.0"/>
          <w:vertAlign w:val="baseline"/>
        </w:rPr>
        <w:t xml:space="preserve">Free pregnancy tests, ultrasounds, and options counseling</w:t>
      </w:r>
    </w:p>
    <w:p xmlns:w14="http://schemas.microsoft.com/office/word/2010/wordml" w:rsidR="00000000" w:rsidRDefault="00000000" w14:textId="00000000" w:rsidDel="00000000" w:rsidP="00000000" w:rsidRPr="00000000">
      <w:pPr>
        <w:pStyle w:val="Normal"/>
        <w:spacing w:after="0.0" w:before="0.0"/>
        <w:rPr>
          <w:b w:val="false"/>
          <w:color w:val="000000"/>
          <w:sz w:val="20.0"/>
        </w:rPr>
        <w:numPr>
          <w:ilvl w:val="0"/>
          <w:numId w:val="56143601"/>
        </w:numPr>
        <w:widowControl w:val="1"/>
        <w:ind w:left="720" w:hanging="360"/>
      </w:pPr>
      <w:r w:rsidR="00000000" w:rsidDel="00000000" w:rsidRPr="00000000">
        <w:rPr>
          <w:b w:val="false"/>
          <w:color w:val="000000"/>
          <w:sz w:val="20.0"/>
          <w:vertAlign w:val="baseline"/>
        </w:rPr>
        <w:t xml:space="preserve">Material help like diapers, formula, baby clothes, and more</w:t>
      </w:r>
    </w:p>
    <w:p xmlns:w14="http://schemas.microsoft.com/office/word/2010/wordml" w:rsidR="00000000" w:rsidRDefault="00000000" w14:textId="00000000" w:rsidDel="00000000" w:rsidP="00000000" w:rsidRPr="00000000">
      <w:pPr>
        <w:pStyle w:val="Normal"/>
        <w:spacing w:after="0.0" w:before="0.0"/>
        <w:rPr>
          <w:b w:val="false"/>
          <w:color w:val="000000"/>
          <w:sz w:val="20.0"/>
        </w:rPr>
        <w:numPr>
          <w:ilvl w:val="0"/>
          <w:numId w:val="56143601"/>
        </w:numPr>
        <w:widowControl w:val="1"/>
        <w:ind w:left="720" w:hanging="360"/>
      </w:pPr>
      <w:r w:rsidR="00000000" w:rsidDel="00000000" w:rsidRPr="00000000">
        <w:rPr>
          <w:b w:val="false"/>
          <w:color w:val="000000"/>
          <w:sz w:val="20.0"/>
          <w:vertAlign w:val="baseline"/>
        </w:rPr>
        <w:t xml:space="preserve">Parenting education and mentorship through their </w:t>
      </w:r>
      <w:r w:rsidR="00000000" w:rsidDel="00000000" w:rsidRPr="00000000">
        <w:rPr>
          <w:b w:val="false"/>
          <w:i w:val="true"/>
          <w:color w:val="000000"/>
          <w:sz w:val="20.0"/>
          <w:vertAlign w:val="baseline"/>
        </w:rPr>
        <w:t xml:space="preserve">PAGA</w:t>
      </w:r>
      <w:r w:rsidR="00000000" w:rsidDel="00000000" w:rsidRPr="00000000">
        <w:rPr>
          <w:b w:val="false"/>
          <w:color w:val="000000"/>
          <w:sz w:val="20.0"/>
          <w:vertAlign w:val="baseline"/>
        </w:rPr>
        <w:t xml:space="preserve"> program</w:t>
      </w:r>
    </w:p>
    <w:p xmlns:w14="http://schemas.microsoft.com/office/word/2010/wordml" w:rsidR="00000000" w:rsidRDefault="00000000" w14:textId="00000000" w:rsidDel="00000000" w:rsidP="00000000" w:rsidRPr="00000000">
      <w:pPr>
        <w:pStyle w:val="Normal"/>
        <w:spacing w:after="0.0" w:before="0.0"/>
        <w:rPr>
          <w:b w:val="false"/>
          <w:color w:val="000000"/>
          <w:sz w:val="20.0"/>
        </w:rPr>
        <w:numPr>
          <w:ilvl w:val="0"/>
          <w:numId w:val="56143601"/>
        </w:numPr>
        <w:widowControl w:val="1"/>
        <w:ind w:left="720" w:hanging="360"/>
      </w:pPr>
      <w:r w:rsidR="00000000" w:rsidDel="00000000" w:rsidRPr="00000000">
        <w:rPr>
          <w:b w:val="false"/>
          <w:color w:val="000000"/>
          <w:sz w:val="20.0"/>
          <w:vertAlign w:val="baseline"/>
        </w:rPr>
        <w:t xml:space="preserve">Spiritual support and post-abortion healing through </w:t>
      </w:r>
      <w:r w:rsidR="00000000" w:rsidDel="00000000" w:rsidRPr="00000000">
        <w:rPr>
          <w:b w:val="false"/>
          <w:i w:val="true"/>
          <w:color w:val="000000"/>
          <w:sz w:val="20.0"/>
          <w:vertAlign w:val="baseline"/>
        </w:rPr>
        <w:t xml:space="preserve">Camino a Sanar</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All of their services are </w:t>
      </w:r>
      <w:r w:rsidR="00000000" w:rsidDel="00000000" w:rsidRPr="00000000">
        <w:rPr>
          <w:b w:val="false"/>
          <w:color w:val="000000"/>
          <w:sz w:val="20.0"/>
          <w:vertAlign w:val="baseline"/>
        </w:rPr>
        <w:t xml:space="preserve">100% free</w:t>
      </w:r>
      <w:r w:rsidR="00000000" w:rsidDel="00000000" w:rsidRPr="00000000">
        <w:rPr>
          <w:b w:val="false"/>
          <w:color w:val="000000"/>
          <w:sz w:val="20.0"/>
          <w:vertAlign w:val="baseline"/>
        </w:rPr>
        <w:t xml:space="preserve">, made possible by generous people like you.</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Just this year, </w:t>
      </w:r>
      <w:r w:rsidR="00000000" w:rsidDel="00000000" w:rsidRPr="00000000">
        <w:rPr>
          <w:b w:val="false"/>
          <w:color w:val="000000"/>
          <w:sz w:val="20.0"/>
          <w:vertAlign w:val="baseline"/>
        </w:rPr>
        <w:t xml:space="preserve">over 280 babies have already been saved</w:t>
      </w:r>
      <w:r w:rsidR="00000000" w:rsidDel="00000000" w:rsidRPr="00000000">
        <w:rPr>
          <w:b w:val="false"/>
          <w:color w:val="000000"/>
          <w:sz w:val="20.0"/>
          <w:vertAlign w:val="baseline"/>
        </w:rPr>
        <w:t xml:space="preserve"> through their clinics. That’s 280 first birthdays. 280 futures. 280 reasons to walk.</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My personal goal is to raise </w:t>
      </w:r>
      <w:r w:rsidR="00000000" w:rsidDel="00000000" w:rsidRPr="00000000">
        <w:rPr>
          <w:b w:val="false"/>
          <w:color w:val="000000"/>
          <w:sz w:val="20.0"/>
          <w:vertAlign w:val="baseline"/>
        </w:rPr>
        <w:t xml:space="preserve">[insert amount]</w:t>
      </w:r>
      <w:r w:rsidR="00000000" w:rsidDel="00000000" w:rsidRPr="00000000">
        <w:rPr>
          <w:b w:val="false"/>
          <w:color w:val="000000"/>
          <w:sz w:val="20.0"/>
          <w:vertAlign w:val="baseline"/>
        </w:rPr>
        <w:t xml:space="preserve">, and I would be honored if you would consider sponsoring me with a donation of </w:t>
      </w:r>
      <w:r w:rsidR="00000000" w:rsidDel="00000000" w:rsidRPr="00000000">
        <w:rPr>
          <w:b w:val="false"/>
          <w:color w:val="000000"/>
          <w:sz w:val="20.0"/>
          <w:vertAlign w:val="baseline"/>
        </w:rPr>
        <w:t xml:space="preserve">$25, $50, $100, or whatever amount you’re able to give</w:t>
      </w:r>
      <w:r w:rsidR="00000000" w:rsidDel="00000000" w:rsidRPr="00000000">
        <w:rPr>
          <w:b w:val="false"/>
          <w:color w:val="000000"/>
          <w:sz w:val="20.0"/>
          <w:vertAlign w:val="baseline"/>
        </w:rPr>
        <w:t xml:space="preserve">. Your gift is </w:t>
      </w:r>
      <w:r w:rsidR="00000000" w:rsidDel="00000000" w:rsidRPr="00000000">
        <w:rPr>
          <w:b w:val="false"/>
          <w:color w:val="000000"/>
          <w:sz w:val="20.0"/>
          <w:vertAlign w:val="baseline"/>
        </w:rPr>
        <w:t xml:space="preserve">tax-deductible</w:t>
      </w:r>
      <w:r w:rsidR="00000000" w:rsidDel="00000000" w:rsidRPr="00000000">
        <w:rPr>
          <w:b w:val="false"/>
          <w:color w:val="000000"/>
          <w:sz w:val="20.0"/>
          <w:vertAlign w:val="baseline"/>
        </w:rPr>
        <w:t xml:space="preserve"> and makes a lasting difference.</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You can give through my fundraising page here: [Insert FundEasy link]</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To learn more about this life-saving ministry, visit </w:t>
      </w:r>
      <w:r w:rsidR="00000000" w:rsidDel="00000000" w:rsidRPr="00000000">
        <w:rPr>
          <w:b w:val="false"/>
          <w:color w:val="000000"/>
          <w:sz w:val="20.0"/>
        </w:rPr>
        <w:fldChar w:fldCharType="begin"/>
        <w:instrText>HYPERLINK "http://www.pregnancyPR.com"</w:instrText>
        <w:fldChar w:fldCharType="separate"/>
      </w:r>
      <w:r w:rsidR="00000000" w:rsidDel="00000000" w:rsidRPr="00000000">
        <w:rPr>
          <w:b w:val="false"/>
          <w:color w:val="0000FF"/>
          <w:sz w:val="20.0"/>
          <w:u w:val="single" w:color="0000FF"/>
          <w:vertAlign w:val="baseline"/>
        </w:rPr>
        <w:t xml:space="preserve">www.pregnancyPR.com</w:t>
      </w:r>
      <w:r w:rsidR="00000000" w:rsidDel="00000000" w:rsidRPr="00000000">
        <w:fldChar w:fldCharType="end"/>
      </w:r>
      <w:r w:rsidR="00000000" w:rsidDel="00000000" w:rsidRPr="00000000">
        <w:rPr>
          <w:b w:val="false"/>
          <w:color w:val="000000"/>
          <w:sz w:val="20.0"/>
          <w:vertAlign w:val="baseline"/>
        </w:rPr>
        <w:t xml:space="preserve">.</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color w:val="000000"/>
          <w:sz w:val="20.0"/>
          <w:vertAlign w:val="baseline"/>
        </w:rPr>
        <w:t xml:space="preserve">Thank you for being a part of this movement for life in Puerto Rico. You are making a difference!</w:t>
      </w:r>
    </w:p>
    <w:p xmlns:w14="http://schemas.microsoft.com/office/word/2010/wordml" w:rsidR="00000000" w:rsidRDefault="00000000" w14:textId="00000000" w:rsidDel="00000000" w:rsidP="00000000" w:rsidRPr="00000000">
      <w:pPr>
        <w:pStyle w:val="Normal"/>
        <w:spacing w:after="240.0" w:before="0.0"/>
        <w:rPr>
          <w:b w:val="false"/>
          <w:color w:val="000000"/>
          <w:sz w:val="20.0"/>
        </w:rPr>
        <w:widowControl w:val="1"/>
      </w:pPr>
      <w:r w:rsidR="00000000" w:rsidDel="00000000" w:rsidRPr="00000000">
        <w:rPr>
          <w:b w:val="false"/>
          <w:rFonts w:ascii="Roboto" w:eastAsia="Roboto" w:hAnsi="Roboto" w:cs="Roboto"/>
          <w:i w:val="false"/>
          <w:color w:val="000000"/>
          <w:spacing w:val="0"/>
          <w:sz w:val="18.0"/>
          <w:shd w:fill="auto" w:val="clear" w:color="auto"/>
          <w:vertAlign w:val="baseline"/>
        </w:rPr>
        <w:t xml:space="preserve">*Name changed for privacy</w:t>
      </w:r>
    </w:p>
    <w:sectPr>
      <w:headerReference xmlns:r="http://schemas.openxmlformats.org/officeDocument/2006/relationships" r:id="rID8" w:type="default"/>
      <w:footerReference xmlns:r="http://schemas.openxmlformats.org/officeDocument/2006/relationships" r:id="rID9" w:type="default"/>
      <w:type w:val="nextPage"/>
      <w:pgSz w:w="12240" w:orient="portrait" w:h="15840"/>
      <w:pgMar w:header="720" w:bottom="1440" w:left="1440" w:right="1440" w:top="1440" w:footer="720"/>
      <w:cols w:equalWidth="1" w:space="720" w:num="1" w:sep="0"/>
      <w:titlePg w:val="0"/>
    </w:sectPr>
  </w:body>
  <w:background w:color="FFFFFF"/>
</w:document>
</file>

<file path=word/fontTable.xml><?xml version="1.0" encoding="utf-8"?>
<w:fonts xmlns:w="http://schemas.openxmlformats.org/wordprocessingml/2006/main">
  <w:font w:name="Roboto">
    <w:embedRegular xmlns:r="http://schemas.openxmlformats.org/officeDocument/2006/relationships" r:id="rId07a3a453-240b-3899-59ad-71def0841ee1" w:fontKey="{00000000-0000-0000-0000-000000000000}" w:subsetted="0"/>
  </w:font>
</w:fonts>
</file>

<file path=word/footer2.xml><?xml version="1.0" encoding="utf-8"?>
<w:ftr xmlns:w="http://schemas.openxmlformats.org/wordprocessingml/2006/main">
  <w:p xmlns:w14="http://schemas.microsoft.com/office/word/2010/wordml" w:rsidR="00000000" w:rsidRDefault="00000000" w14:textId="00000000" w:rsidDel="00000000" w:rsidP="00000000" w:rsidRPr="00000000">
    <w:pPr>
      <w:widowControl w:val="1"/>
    </w:pPr>
  </w:p>
</w:ftr>
</file>

<file path=word/header1.xml><?xml version="1.0" encoding="utf-8"?>
<w:hdr xmlns:w="http://schemas.openxmlformats.org/wordprocessingml/2006/main">
  <w:p xmlns:w14="http://schemas.microsoft.com/office/word/2010/wordml" w:rsidR="00000000" w:rsidRDefault="00000000" w14:textId="00000000" w:rsidDel="00000000" w:rsidP="00000000" w:rsidRPr="00000000">
    <w:pPr>
      <w:widowControl w:val="1"/>
    </w:pPr>
  </w:p>
</w:hdr>
</file>

<file path=word/numbering.xml><?xml version="1.0" encoding="utf-8"?>
<w:numbering xmlns:w="http://schemas.openxmlformats.org/wordprocessingml/2006/main">
  <w:abstractNum w:abstractNumId="1">
    <w:lvl w:ilvl="5">
      <w:start w:val="1"/>
      <w:numFmt w:val="bullet"/>
      <w:lvlText w:val="▪"/>
      <w:lvlJc w:val="left"/>
      <w:pPr>
        <w:widowControl w:val="1"/>
        <w:ind w:left="4320" w:hanging="360"/>
      </w:pPr>
    </w:lvl>
    <w:lvl w:ilvl="4">
      <w:start w:val="1"/>
      <w:numFmt w:val="bullet"/>
      <w:lvlText w:val="○"/>
      <w:lvlJc w:val="left"/>
      <w:pPr>
        <w:widowControl w:val="1"/>
        <w:ind w:left="3600" w:hanging="360"/>
      </w:pPr>
    </w:lvl>
    <w:lvl w:ilvl="7">
      <w:start w:val="1"/>
      <w:numFmt w:val="bullet"/>
      <w:lvlText w:val="○"/>
      <w:lvlJc w:val="left"/>
      <w:pPr>
        <w:widowControl w:val="1"/>
        <w:ind w:left="5760" w:hanging="360"/>
      </w:pPr>
    </w:lvl>
    <w:lvl w:ilvl="6">
      <w:start w:val="1"/>
      <w:numFmt w:val="bullet"/>
      <w:lvlText w:val="●"/>
      <w:lvlJc w:val="left"/>
      <w:pPr>
        <w:widowControl w:val="1"/>
        <w:ind w:left="5040" w:hanging="360"/>
      </w:pPr>
    </w:lvl>
    <w:lvl w:ilvl="8">
      <w:start w:val="1"/>
      <w:numFmt w:val="bullet"/>
      <w:lvlText w:val="▪"/>
      <w:lvlJc w:val="left"/>
      <w:pPr>
        <w:widowControl w:val="1"/>
        <w:ind w:left="6480" w:hanging="360"/>
      </w:pPr>
    </w:lvl>
    <w:lvl w:ilvl="1">
      <w:start w:val="1"/>
      <w:numFmt w:val="bullet"/>
      <w:lvlText w:val="○"/>
      <w:lvlJc w:val="left"/>
      <w:pPr>
        <w:widowControl w:val="1"/>
        <w:ind w:left="1440" w:hanging="360"/>
      </w:pPr>
    </w:lvl>
    <w:lvl w:ilvl="0">
      <w:start w:val="1"/>
      <w:numFmt w:val="bullet"/>
      <w:lvlText w:val="●"/>
      <w:lvlJc w:val="left"/>
      <w:pPr>
        <w:widowControl w:val="1"/>
        <w:ind w:left="720" w:hanging="360"/>
      </w:pPr>
    </w:lvl>
    <w:lvl w:ilvl="3">
      <w:start w:val="1"/>
      <w:numFmt w:val="bullet"/>
      <w:lvlText w:val="●"/>
      <w:lvlJc w:val="left"/>
      <w:pPr>
        <w:widowControl w:val="1"/>
        <w:ind w:left="2880" w:hanging="360"/>
      </w:pPr>
    </w:lvl>
    <w:lvl w:ilvl="2">
      <w:start w:val="1"/>
      <w:numFmt w:val="bullet"/>
      <w:lvlText w:val="▪"/>
      <w:lvlJc w:val="left"/>
      <w:pPr>
        <w:widowControl w:val="1"/>
        <w:ind w:left="2160" w:hanging="360"/>
      </w:pPr>
    </w:lvl>
  </w:abstractNum>
  <w:num w:numId="56143601">
    <w:abstractNumId w:val="1"/>
  </w:num>
</w:numbering>
</file>

<file path=word/settings.xml><?xml version="1.0" encoding="utf-8"?>
<w:settings xmlns:w="http://schemas.openxmlformats.org/wordprocessingml/2006/main">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hemeFontLang w:val="en-US"/>
  <w:evenAndOddHeaders w:val="0"/>
</w:settings>
</file>

<file path=word/styles.xml><?xml version="1.0" encoding="utf-8"?>
<w:styles xmlns:w="http://schemas.openxmlformats.org/wordprocessingml/2006/main">
  <w:docDefaults>
    <w:rPrDefault>
      <w:rPr>
        <w:rFonts w:asciiTheme="minorHAnsi" w:eastAsiaTheme="minorHAnsi" w:hAnsiTheme="minorHAnsi" w:cstheme="minorHAnsi"/>
        <w:sz w:val="24"/>
      </w:rPr>
    </w:rPrDefault>
    <w:pPrDefault>
      <w:pPr>
        <w:spacing w:line="288.00000000000006" w:after="240.0"/>
        <w:jc w:val="left"/>
        <w:widowControl w:val="1"/>
      </w:pPr>
    </w:pPrDefault>
  </w:docDefaults>
  <w:style w:type="paragraph" w:default="1" w:styleId="Normal">
    <w:name w:val="Normal"/>
    <w:uiPriority w:val="1"/>
    <w:next w:val="Normal"/>
    <w:pPr>
      <w:spacing w:line="288.00000000000006" w:after="240.0"/>
      <w:jc w:val="left"/>
      <w:widowControl w:val="1"/>
    </w:pPr>
    <w:rPr>
      <w:rFonts w:asciiTheme="minorHAnsi" w:eastAsiaTheme="minorHAnsi" w:hAnsiTheme="minorHAnsi" w:cstheme="minorHAnsi"/>
      <w:color w:val="000000" w:themeColor="dark1"/>
      <w:sz w:val="24"/>
    </w:rPr>
    <w:unhideWhenUsed/>
    <w:qFormat/>
  </w:style>
  <w:style w:type="paragraph" w:styleId="Heading1">
    <w:name w:val="Heading 1"/>
    <w:uiPriority w:val="1"/>
    <w:basedOn w:val="Normal"/>
    <w:next w:val="Normal"/>
    <w:link w:val="Heading1Char"/>
    <w:pPr>
      <w:spacing w:line="240.0" w:after="200.0"/>
      <w:jc w:val="left"/>
      <w:widowControl w:val="1"/>
    </w:pPr>
    <w:rPr>
      <w:b w:val="true"/>
      <w:rFonts w:asciiTheme="majorHAnsi" w:eastAsiaTheme="majorHAnsi" w:hAnsiTheme="majorHAnsi" w:cstheme="majorHAnsi"/>
      <w:color w:val="000000" w:themeColor="dark1" w:themeTint="F2"/>
      <w:sz w:val="48"/>
    </w:rPr>
    <w:unhideWhenUsed/>
    <w:qFormat/>
  </w:style>
  <w:style w:type="paragraph" w:styleId="Heading2">
    <w:name w:val="Heading 2"/>
    <w:uiPriority w:val="1"/>
    <w:basedOn w:val="Normal"/>
    <w:next w:val="Normal"/>
    <w:link w:val="Heading2Char"/>
    <w:pPr>
      <w:spacing w:line="288.00000000000006" w:after="160.0"/>
      <w:jc w:val="left"/>
      <w:widowControl w:val="1"/>
    </w:pPr>
    <w:rPr>
      <w:b w:val="true"/>
      <w:rFonts w:asciiTheme="majorHAnsi" w:eastAsiaTheme="majorHAnsi" w:hAnsiTheme="majorHAnsi" w:cstheme="majorHAnsi"/>
      <w:color w:val="000000" w:themeColor="dark1"/>
      <w:sz w:val="36"/>
    </w:rPr>
    <w:unhideWhenUsed/>
    <w:qFormat/>
  </w:style>
  <w:style w:type="paragraph" w:styleId="Heading3">
    <w:name w:val="Heading 3"/>
    <w:uiPriority w:val="1"/>
    <w:basedOn w:val="Normal"/>
    <w:next w:val="Normal"/>
    <w:link w:val="Heading3Char"/>
    <w:pPr>
      <w:spacing w:line="288.00000000000006" w:after="160.0"/>
      <w:jc w:val="left"/>
      <w:widowControl w:val="1"/>
    </w:pPr>
    <w:rPr>
      <w:b w:val="true"/>
      <w:rFonts w:asciiTheme="majorHAnsi" w:eastAsiaTheme="majorHAnsi" w:hAnsiTheme="majorHAnsi" w:cstheme="majorHAnsi"/>
      <w:color w:val="000000" w:themeColor="dark1"/>
      <w:sz w:val="32"/>
    </w:rPr>
    <w:unhideWhenUsed/>
    <w:qFormat/>
  </w:style>
  <w:style w:type="paragraph" w:styleId="Heading4">
    <w:name w:val="Heading 4"/>
    <w:uiPriority w:val="1"/>
    <w:basedOn w:val="Normal"/>
    <w:next w:val="Normal"/>
    <w:link w:val="Heading4Char"/>
    <w:pPr>
      <w:spacing w:line="288.00000000000006" w:after="160.0"/>
      <w:jc w:val="left"/>
      <w:widowControl w:val="1"/>
    </w:pPr>
    <w:rPr>
      <w:b w:val="true"/>
      <w:rFonts w:asciiTheme="majorHAnsi" w:eastAsiaTheme="majorHAnsi" w:hAnsiTheme="majorHAnsi" w:cstheme="majorHAnsi"/>
      <w:i w:val="true"/>
      <w:color w:val="000000" w:themeColor="dark1"/>
      <w:sz w:val="28"/>
    </w:rPr>
    <w:unhideWhenUsed/>
    <w:qFormat/>
  </w:style>
  <w:style w:type="paragraph" w:styleId="Heading5">
    <w:name w:val="Heading 5"/>
    <w:uiPriority w:val="1"/>
    <w:basedOn w:val="Normal"/>
    <w:next w:val="Normal"/>
    <w:link w:val="Heading5Char"/>
    <w:pPr>
      <w:spacing w:line="312.0" w:after="160.0"/>
      <w:shd w:fill="000000" w:val="clear" w:color="auto" w:themeFillTint="BF" w:themeFill="text1"/>
      <w:pBdr>
        <w:top w:color="000000" w:val="none" w:sz="0" w:space="0" w:themeColor="dark1"/>
        <w:left w:color="000000" w:val="none" w:sz="0" w:space="3" w:themeColor="dark1"/>
        <w:bottom w:color="000000" w:val="none" w:sz="0" w:space="0" w:themeColor="dark1"/>
        <w:right w:color="000000" w:val="none" w:sz="0" w:space="3" w:themeColor="dark1"/>
      </w:pBdr>
      <w:jc w:val="left"/>
      <w:widowControl w:val="1"/>
    </w:pPr>
    <w:rPr>
      <w:rFonts w:asciiTheme="majorHAnsi" w:eastAsiaTheme="majorHAnsi" w:hAnsiTheme="majorHAnsi" w:cstheme="majorHAnsi"/>
      <w:color w:val="FFFFFF" w:themeColor="light1"/>
      <w:sz w:val="24"/>
    </w:rPr>
    <w:unhideWhenUsed/>
    <w:qFormat/>
  </w:style>
  <w:style w:type="paragraph" w:styleId="Heading6">
    <w:name w:val="Heading 6"/>
    <w:uiPriority w:val="1"/>
    <w:basedOn w:val="Normal"/>
    <w:next w:val="Normal"/>
    <w:link w:val="Heading6Char"/>
    <w:pPr>
      <w:spacing w:line="288.00000000000006" w:after="120.0"/>
      <w:jc w:val="left"/>
      <w:widowControl w:val="1"/>
    </w:pPr>
    <w:rPr>
      <w:rFonts w:asciiTheme="majorHAnsi" w:eastAsiaTheme="majorHAnsi" w:hAnsiTheme="majorHAnsi" w:cstheme="majorHAnsi"/>
      <w:i w:val="true"/>
      <w:color w:val="000000" w:themeColor="dark1"/>
      <w:sz w:val="22"/>
      <w:u w:val="single"/>
    </w:rPr>
    <w:unhideWhenUsed/>
    <w:qFormat/>
  </w:style>
  <w:style w:type="paragraph" w:styleId="Heading7">
    <w:name w:val="Heading 7"/>
    <w:uiPriority w:val="1"/>
    <w:basedOn w:val="Normal"/>
    <w:next w:val="Normal"/>
    <w:link w:val="Heading7Char"/>
    <w:pPr>
      <w:spacing w:before="40.0"/>
      <w:widowControl w:val="1"/>
    </w:pPr>
    <w:rPr>
      <w:rFonts w:asciiTheme="majorHAnsi" w:eastAsiaTheme="majorHAnsi" w:hAnsiTheme="majorHAnsi" w:cstheme="majorHAnsi"/>
      <w:i w:val="true"/>
      <w:color w:val="447DE2" w:themeColor="accent1" w:themeShade="7F"/>
      <w:sz w:val="20"/>
    </w:rPr>
    <w:unhideWhenUsed/>
    <w:qFormat/>
  </w:style>
  <w:style w:type="paragraph" w:styleId="Heading8">
    <w:name w:val="Heading 8"/>
    <w:uiPriority w:val="1"/>
    <w:basedOn w:val="Normal"/>
    <w:next w:val="Normal"/>
    <w:link w:val="Heading8Char"/>
    <w:pPr>
      <w:spacing w:before="40.0"/>
      <w:widowControl w:val="1"/>
    </w:pPr>
    <w:rPr>
      <w:b w:val="true"/>
      <w:rFonts w:asciiTheme="majorHAnsi" w:eastAsiaTheme="majorHAnsi" w:hAnsiTheme="majorHAnsi" w:cstheme="majorHAnsi"/>
      <w:color w:val="26543D" w:themeColor="dark2"/>
      <w:sz w:val="20"/>
    </w:rPr>
    <w:unhideWhenUsed/>
    <w:qFormat/>
  </w:style>
  <w:style w:type="paragraph" w:styleId="Heading9">
    <w:name w:val="Heading 9"/>
    <w:uiPriority w:val="1"/>
    <w:basedOn w:val="Normal"/>
    <w:next w:val="Normal"/>
    <w:link w:val="Heading9Char"/>
    <w:pPr>
      <w:spacing w:before="40.0"/>
      <w:widowControl w:val="1"/>
    </w:pPr>
    <w:rPr>
      <w:b w:val="true"/>
      <w:rFonts w:asciiTheme="majorHAnsi" w:eastAsiaTheme="majorHAnsi" w:hAnsiTheme="majorHAnsi" w:cstheme="majorHAnsi"/>
      <w:i w:val="true"/>
      <w:color w:val="26543D" w:themeColor="dark2"/>
      <w:sz w:val="20"/>
    </w:rPr>
    <w:unhideWhenUsed/>
    <w:qFormat/>
  </w:style>
  <w:style w:type="paragraph" w:styleId="Title">
    <w:name w:val="Title"/>
    <w:uiPriority w:val="1"/>
    <w:basedOn w:val="Normal"/>
    <w:next w:val="Normal"/>
    <w:link w:val="TitleChar"/>
    <w:pPr>
      <w:spacing w:line="240.0" w:after="360.0"/>
      <w:jc w:val="left"/>
      <w:widowControl w:val="1"/>
    </w:pPr>
    <w:rPr>
      <w:b w:val="true"/>
      <w:rFonts w:asciiTheme="majorHAnsi" w:eastAsiaTheme="majorHAnsi" w:hAnsiTheme="majorHAnsi" w:cstheme="majorHAnsi"/>
      <w:color w:val="447DE2" w:themeColor="accent1" w:themeShade="BF"/>
      <w:spacing w:val="0"/>
      <w:sz w:val="72"/>
    </w:rPr>
    <w:unhideWhenUsed/>
    <w:qFormat/>
  </w:style>
  <w:style w:type="paragraph" w:styleId="Subtitle">
    <w:name w:val="Subtitle"/>
    <w:uiPriority w:val="1"/>
    <w:basedOn w:val="Normal"/>
    <w:next w:val="Normal"/>
    <w:link w:val="SubtitleChar"/>
    <w:pPr>
      <w:spacing w:line="240.0" w:after="480.0" w:before="240.0"/>
      <w:jc w:val="left"/>
      <w:widowControl w:val="1"/>
    </w:pPr>
    <w:rPr>
      <w:b w:val="true"/>
      <w:rFonts w:asciiTheme="minorHAnsi" w:eastAsiaTheme="minorHAnsi" w:hAnsiTheme="minorHAnsi" w:cstheme="minorHAnsi"/>
      <w:i w:val="true"/>
      <w:color w:val="404040"/>
      <w:sz w:val="24"/>
    </w:rPr>
    <w:unhideWhenUsed/>
    <w:qFormat/>
  </w:style>
  <w:style w:type="paragraph" w:styleId="Quote">
    <w:name w:val="Quote"/>
    <w:uiPriority w:val="1"/>
    <w:basedOn w:val="Normal"/>
    <w:next w:val="Normal"/>
    <w:pPr>
      <w:spacing w:line="312.0" w:after="360.0"/>
      <w:shd w:fill="447DE2" w:val="clear" w:color="auto" w:themeFillTint="33" w:themeFill="accent1"/>
      <w:pBdr>
        <w:top w:color="000000" w:val="single" w:space="7"/>
        <w:left w:color="447DE2" w:val="single" w:sz="24" w:space="7" w:themeColor="accent1" w:themeShade="BF"/>
        <w:bottom w:color="000000" w:val="single" w:space="7"/>
      </w:pBdr>
      <w:jc w:val="left"/>
      <w:widowControl w:val="1"/>
    </w:pPr>
    <w:rPr>
      <w:rFonts w:asciiTheme="minorHAnsi" w:eastAsiaTheme="minorHAnsi" w:hAnsiTheme="minorHAnsi" w:cstheme="minorHAnsi"/>
      <w:color w:val="000000" w:themeColor="dark1"/>
      <w:sz w:val="24"/>
    </w:rPr>
    <w:unhideWhenUsed/>
    <w:qFormat/>
  </w:style>
  <w:style w:type="paragraph" w:styleId="IntenseQuote">
    <w:name w:val="Intense Quote"/>
    <w:uiPriority w:val="1"/>
    <w:basedOn w:val="Normal"/>
    <w:next w:val="Normal"/>
    <w:pPr>
      <w:spacing w:line="300.0" w:before="100.0"/>
      <w:pBdr>
        <w:left w:color="447DE2" w:val="single" w:sz="18" w:themeColor="accent1"/>
      </w:pBdr>
      <w:widowControl w:val="1"/>
      <w:ind w:left="1224" w:right="1224"/>
    </w:pPr>
    <w:rPr>
      <w:rFonts w:asciiTheme="majorHAnsi" w:eastAsiaTheme="majorHAnsi" w:hAnsiTheme="majorHAnsi" w:cstheme="majorHAnsi"/>
      <w:color w:val="447DE2" w:themeColor="accent1"/>
      <w:sz w:val="28"/>
    </w:rPr>
    <w:unhideWhenUsed/>
    <w:qFormat/>
  </w:style>
  <w:style w:type="paragraph" w:styleId="ListParagraph">
    <w:name w:val="List Paragraph"/>
    <w:uiPriority w:val="1"/>
    <w:basedOn w:val="Normal"/>
    <w:next w:val="Normal"/>
    <w:pPr>
      <w:widowControl w:val="1"/>
    </w:pPr>
    <w:rPr>
      <w:rFonts w:asciiTheme="majorHAnsi" w:eastAsiaTheme="majorHAnsi" w:hAnsiTheme="majorHAnsi" w:cstheme="majorHAnsi"/>
      <w:i w:val="true"/>
      <w:color w:val="447DE2" w:themeColor="accent1"/>
      <w:sz w:val="22"/>
    </w:rPr>
    <w:unhideWhenUsed/>
    <w:qFormat/>
  </w:style>
  <w:style w:type="paragraph" w:styleId="NoSpacing">
    <w:name w:val="No Spacing"/>
    <w:uiPriority w:val="1"/>
    <w:basedOn w:val="Normal"/>
    <w:next w:val="Normal"/>
    <w:pPr>
      <w:spacing w:line="240.0"/>
      <w:widowControl w:val="1"/>
    </w:pPr>
    <w:rPr/>
    <w:unhideWhenUsed/>
    <w:qFormat/>
  </w:style>
  <w:style w:type="character" w:styleId="Heading4Char">
    <w:name w:val="Heading 4 Char"/>
    <w:basedOn w:val="DefaultParagraphFont"/>
    <w:link w:val="Heading4"/>
    <w:rPr>
      <w:b w:val="true"/>
      <w:rFonts w:asciiTheme="majorHAnsi" w:eastAsiaTheme="majorHAnsi" w:hAnsiTheme="majorHAnsi" w:cstheme="majorHAnsi"/>
      <w:i w:val="true"/>
      <w:color w:val="000000" w:themeColor="dark1"/>
      <w:sz w:val="28"/>
    </w:rPr>
    <w:unhideWhenUsed/>
    <w:qFormat/>
  </w:style>
  <w:style w:type="character" w:styleId="Heading9Char">
    <w:name w:val="Heading9Char"/>
    <w:basedOn w:val="DefaultParagraphFont"/>
    <w:link w:val="Heading9"/>
    <w:rPr>
      <w:b w:val="true"/>
      <w:rFonts w:asciiTheme="majorHAnsi" w:eastAsiaTheme="majorHAnsi" w:hAnsiTheme="majorHAnsi" w:cstheme="majorHAnsi"/>
      <w:i w:val="true"/>
      <w:color w:val="26543D" w:themeColor="dark2"/>
      <w:sz w:val="20"/>
    </w:rPr>
    <w:unhideWhenUsed/>
    <w:qFormat/>
  </w:style>
  <w:style w:type="character" w:default="1" w:styleId="DefaultParagraphFont">
    <w:name w:val="Default Paragraph Font"/>
    <w:rPr>
      <w:rFonts w:asciiTheme="minorHAnsi" w:eastAsiaTheme="minorHAnsi" w:hAnsiTheme="minorHAnsi" w:cstheme="minorHAnsi"/>
      <w:sz w:val="24"/>
    </w:rPr>
    <w:unhideWhenUsed/>
    <w:qFormat/>
  </w:style>
  <w:style w:type="character" w:styleId="SubtitleChar">
    <w:name w:val="Subtitle Char"/>
    <w:basedOn w:val="DefaultParagraphFont"/>
    <w:link w:val="Subtitle"/>
    <w:rPr>
      <w:b w:val="true"/>
      <w:rFonts w:asciiTheme="minorHAnsi" w:eastAsiaTheme="minorHAnsi" w:hAnsiTheme="minorHAnsi" w:cstheme="minorHAnsi"/>
      <w:i w:val="true"/>
      <w:color w:val="404040"/>
      <w:sz w:val="24"/>
    </w:rPr>
    <w:unhideWhenUsed/>
    <w:qFormat/>
  </w:style>
  <w:style w:type="character" w:styleId="Heading2Char">
    <w:name w:val="Heading 2 Char"/>
    <w:basedOn w:val="DefaultParagraphFont"/>
    <w:link w:val="Heading2"/>
    <w:rPr>
      <w:b w:val="true"/>
      <w:rFonts w:asciiTheme="majorHAnsi" w:eastAsiaTheme="majorHAnsi" w:hAnsiTheme="majorHAnsi" w:cstheme="majorHAnsi"/>
      <w:color w:val="000000" w:themeColor="dark1"/>
      <w:sz w:val="36"/>
    </w:rPr>
    <w:unhideWhenUsed/>
    <w:qFormat/>
  </w:style>
  <w:style w:type="character" w:styleId="Heading8Char">
    <w:name w:val="Heading 8 Char"/>
    <w:basedOn w:val="DefaultParagraphFont"/>
    <w:link w:val="Heading8"/>
    <w:rPr>
      <w:b w:val="true"/>
      <w:rFonts w:asciiTheme="majorHAnsi" w:eastAsiaTheme="majorHAnsi" w:hAnsiTheme="majorHAnsi" w:cstheme="majorHAnsi"/>
      <w:color w:val="26543D" w:themeColor="dark2"/>
      <w:sz w:val="20"/>
    </w:rPr>
    <w:unhideWhenUsed/>
    <w:qFormat/>
  </w:style>
  <w:style w:type="character" w:styleId="Heading6Char">
    <w:name w:val="Heading 6 Char"/>
    <w:basedOn w:val="DefaultParagraphFont"/>
    <w:link w:val="Heading6"/>
    <w:rPr>
      <w:rFonts w:asciiTheme="majorHAnsi" w:eastAsiaTheme="majorHAnsi" w:hAnsiTheme="majorHAnsi" w:cstheme="majorHAnsi"/>
      <w:i w:val="true"/>
      <w:color w:val="000000" w:themeColor="dark1"/>
      <w:sz w:val="22"/>
      <w:u w:val="single"/>
    </w:rPr>
    <w:unhideWhenUsed/>
    <w:qFormat/>
  </w:style>
  <w:style w:type="character" w:styleId="SubtleEmphasis">
    <w:name w:val="Subtle Emphasis"/>
    <w:basedOn w:val="DefaultParagraphFont"/>
    <w:rPr>
      <w:rFonts w:asciiTheme="minorHAnsi" w:eastAsiaTheme="minorHAnsi" w:hAnsiTheme="minorHAnsi" w:cstheme="minorHAnsi"/>
      <w:i w:val="true"/>
      <w:color w:val="000000" w:themeColor="dark1" w:themeTint="3f"/>
      <w:sz w:val="24"/>
    </w:rPr>
    <w:unhideWhenUsed/>
    <w:qFormat/>
  </w:style>
  <w:style w:type="character" w:styleId="Emphasis">
    <w:name w:val="Emphasis"/>
    <w:basedOn w:val="DefaultParagraphFont"/>
    <w:rPr>
      <w:rFonts w:asciiTheme="minorHAnsi" w:eastAsiaTheme="minorHAnsi" w:hAnsiTheme="minorHAnsi" w:cstheme="minorHAnsi"/>
      <w:i w:val="true"/>
      <w:sz w:val="24"/>
    </w:rPr>
    <w:unhideWhenUsed/>
    <w:qFormat/>
  </w:style>
  <w:style w:type="character" w:styleId="IntenseEmphasis">
    <w:name w:val="Intense Emphasis"/>
    <w:basedOn w:val="DefaultParagraphFont"/>
    <w:rPr>
      <w:b w:val="true"/>
      <w:rFonts w:asciiTheme="minorHAnsi" w:eastAsiaTheme="minorHAnsi" w:hAnsiTheme="minorHAnsi" w:cstheme="minorHAnsi"/>
      <w:i w:val="true"/>
      <w:sz w:val="24"/>
    </w:rPr>
    <w:unhideWhenUsed/>
    <w:qFormat/>
  </w:style>
  <w:style w:type="character" w:styleId="TitleChar">
    <w:name w:val="Title Char"/>
    <w:basedOn w:val="DefaultParagraphFont"/>
    <w:link w:val="Title"/>
    <w:rPr>
      <w:b w:val="true"/>
      <w:rFonts w:asciiTheme="majorHAnsi" w:eastAsiaTheme="majorHAnsi" w:hAnsiTheme="majorHAnsi" w:cstheme="majorHAnsi"/>
      <w:color w:val="447DE2" w:themeColor="accent1" w:themeShade="BF"/>
      <w:spacing w:val="0"/>
      <w:sz w:val="72"/>
    </w:rPr>
    <w:unhideWhenUsed/>
    <w:qFormat/>
  </w:style>
  <w:style w:type="character" w:styleId="Strong">
    <w:name w:val="Strong"/>
    <w:basedOn w:val="DefaultParagraphFont"/>
    <w:rPr>
      <w:b w:val="true"/>
      <w:rFonts w:asciiTheme="minorHAnsi" w:eastAsiaTheme="minorHAnsi" w:hAnsiTheme="minorHAnsi" w:cstheme="minorHAnsi"/>
      <w:sz w:val="24"/>
    </w:rPr>
    <w:unhideWhenUsed/>
    <w:qFormat/>
  </w:style>
  <w:style w:type="character" w:styleId="SubtleReference">
    <w:name w:val="Subtle Reference"/>
    <w:basedOn w:val="DefaultParagraphFont"/>
    <w:rPr>
      <w:rFonts w:asciiTheme="minorHAnsi" w:eastAsiaTheme="minorHAnsi" w:hAnsiTheme="minorHAnsi" w:cstheme="minorHAnsi"/>
      <w:color w:val="000000" w:themeColor="dark1" w:themeTint="3f"/>
      <w:sz w:val="24"/>
      <w:u w:val="single"/>
      <w:smallCaps/>
    </w:rPr>
    <w:unhideWhenUsed/>
    <w:qFormat/>
  </w:style>
  <w:style w:type="character" w:styleId="IntenseReference">
    <w:name w:val="Intense Reference"/>
    <w:basedOn w:val="DefaultParagraphFont"/>
    <w:rPr>
      <w:b w:val="true"/>
      <w:rFonts w:asciiTheme="minorHAnsi" w:eastAsiaTheme="minorHAnsi" w:hAnsiTheme="minorHAnsi" w:cstheme="minorHAnsi"/>
      <w:spacing w:val="0"/>
      <w:sz w:val="24"/>
      <w:u w:val="single"/>
      <w:smallCaps/>
    </w:rPr>
    <w:unhideWhenUsed/>
    <w:qFormat/>
  </w:style>
  <w:style w:type="character" w:styleId="BookTitle">
    <w:name w:val="Book Title"/>
    <w:basedOn w:val="DefaultParagraphFont"/>
    <w:rPr>
      <w:b w:val="true"/>
      <w:rFonts w:asciiTheme="minorHAnsi" w:eastAsiaTheme="minorHAnsi" w:hAnsiTheme="minorHAnsi" w:cstheme="minorHAnsi"/>
      <w:sz w:val="24"/>
      <w:smallCaps/>
    </w:rPr>
    <w:unhideWhenUsed/>
    <w:qFormat/>
  </w:style>
  <w:style w:type="character" w:styleId="Heading7Char">
    <w:name w:val="Heading 7 Char"/>
    <w:basedOn w:val="DefaultParagraphFont"/>
    <w:link w:val="Heading7"/>
    <w:rPr>
      <w:rFonts w:asciiTheme="majorHAnsi" w:eastAsiaTheme="majorHAnsi" w:hAnsiTheme="majorHAnsi" w:cstheme="majorHAnsi"/>
      <w:i w:val="true"/>
      <w:color w:val="447DE2" w:themeColor="accent1" w:themeShade="7F"/>
      <w:sz w:val="20"/>
    </w:rPr>
    <w:unhideWhenUsed/>
    <w:qFormat/>
  </w:style>
  <w:style w:type="character" w:styleId="Heading1Char">
    <w:name w:val="Heading 1 Char"/>
    <w:basedOn w:val="DefaultParagraphFont"/>
    <w:link w:val="Heading1"/>
    <w:rPr>
      <w:b w:val="true"/>
      <w:rFonts w:asciiTheme="majorHAnsi" w:eastAsiaTheme="majorHAnsi" w:hAnsiTheme="majorHAnsi" w:cstheme="majorHAnsi"/>
      <w:color w:val="000000" w:themeColor="dark1" w:themeTint="F2"/>
      <w:sz w:val="48"/>
    </w:rPr>
    <w:unhideWhenUsed/>
    <w:qFormat/>
  </w:style>
  <w:style w:type="character" w:styleId="Heading3Char">
    <w:name w:val="Heading 3 Char"/>
    <w:basedOn w:val="DefaultParagraphFont"/>
    <w:link w:val="Heading3"/>
    <w:rPr>
      <w:b w:val="true"/>
      <w:rFonts w:asciiTheme="majorHAnsi" w:eastAsiaTheme="majorHAnsi" w:hAnsiTheme="majorHAnsi" w:cstheme="majorHAnsi"/>
      <w:color w:val="000000" w:themeColor="dark1"/>
      <w:sz w:val="32"/>
    </w:rPr>
    <w:unhideWhenUsed/>
    <w:qFormat/>
  </w:style>
  <w:style w:type="character" w:styleId="Heading5Char">
    <w:name w:val="Heading 5 Char"/>
    <w:basedOn w:val="DefaultParagraphFont"/>
    <w:link w:val="Heading5"/>
    <w:rPr>
      <w:rFonts w:asciiTheme="majorHAnsi" w:eastAsiaTheme="majorHAnsi" w:hAnsiTheme="majorHAnsi" w:cstheme="majorHAnsi"/>
      <w:color w:val="FFFFFF" w:themeColor="light1"/>
      <w:sz w:val="24"/>
    </w:rPr>
    <w:unhideWhenUsed/>
    <w:qFormat/>
  </w:style>
</w:styles>
</file>

<file path=word/_rels/document.xml.rels><?xml version="1.0" encoding="UTF-8"?><Relationships xmlns="http://schemas.openxmlformats.org/package/2006/relationships"><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oter2.xml" Type="http://schemas.openxmlformats.org/officeDocument/2006/relationships/footer"/></Relationships>
</file>

<file path=word/_rels/fontTable.xml.rels><?xml version="1.0" encoding="UTF-8"?><Relationships xmlns="http://schemas.openxmlformats.org/package/2006/relationships"><Relationship Id="rId07a3a453-240b-3899-59ad-71def0841ee1" Target="fonts/Roboto.ttf" Type="http://schemas.openxmlformats.org/officeDocument/2006/relationships/font"/></Relationships>
</file>

<file path=word/theme/theme1.xml><?xml version="1.0" encoding="utf-8"?>
<a:theme xmlns:a="http://schemas.openxmlformats.org/drawingml/2006/main" name="Office Theme">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Roboto"/>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hade val="100000"/>
                <a:satMod val="130000"/>
                <a:tint val="100000"/>
              </a:schemeClr>
            </a:gs>
            <a:gs pos="100000">
              <a:schemeClr val="phClr">
                <a:shade val="100000"/>
                <a:satMod val="350000"/>
                <a:tint val="50000"/>
              </a:schemeClr>
            </a:gs>
          </a:gsLst>
          <a:lin ang="16200000" scaled="0"/>
        </a:gradFill>
      </a:fillStyleLst>
      <a:lnStyleLst>
        <a:ln w="9525" cap="flat" algn="ctr" cmpd="sng">
          <a:solidFill>
            <a:schemeClr val="phClr">
              <a:shade val="95000"/>
              <a:satMod val="105000"/>
            </a:schemeClr>
          </a:solidFill>
          <a:prstDash val="solid"/>
        </a:ln>
        <a:ln w="25400" cap="flat" algn="ctr" cmpd="sng">
          <a:solidFill>
            <a:schemeClr val="phClr"/>
          </a:solidFill>
          <a:prstDash val="solid"/>
        </a:ln>
        <a:ln w="38100" cap="flat" algn="ctr"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hade val="99000"/>
                <a:satMod val="350000"/>
                <a:tint val="45000"/>
              </a:schemeClr>
            </a:gs>
            <a:gs pos="100000">
              <a:schemeClr val="phClr">
                <a:shade val="20000"/>
                <a:satMod val="255000"/>
              </a:schemeClr>
            </a:gs>
          </a:gsLst>
          <a:path path="circle">
            <a:fillToRect l="50000" t="-80000" r="50000" b="180000"/>
          </a:path>
        </a:gradFill>
        <a:gradFill rotWithShape="1">
          <a:gsLst>
            <a:gs pos="0">
              <a:schemeClr val="phClr">
                <a:satMod val="300000"/>
                <a:tint val="8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custom.xml><?xml version="1.0" encoding="utf-8"?>
<Properties xmlns="http://schemas.openxmlformats.org/officeDocument/2006/custom-properties" xmlns:vt="http://schemas.openxmlformats.org/officeDocument/2006/docPropsVTypes">
  <property pid="2" fmtid="{D5CDD505-2E9C-101B-9397-08002B2CF9AE}" name="KotlinConversion">
    <vt:lpwstr>1</vt:lpwstr>
  </property>
</Properties>
</file>