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702A510" w14:textId="77777777" w:rsidR="00143712" w:rsidRPr="00143712" w:rsidRDefault="00143712" w:rsidP="00143712">
      <w:pPr>
        <w:rPr>
          <w:bCs/>
          <w:color w:val="000000"/>
          <w:sz w:val="22"/>
        </w:rPr>
      </w:pPr>
      <w:proofErr w:type="spellStart"/>
      <w:r w:rsidRPr="00143712">
        <w:rPr>
          <w:b/>
          <w:color w:val="000000"/>
          <w:sz w:val="22"/>
        </w:rPr>
        <w:t>Correo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Electrónico</w:t>
      </w:r>
      <w:proofErr w:type="spellEnd"/>
      <w:r w:rsidRPr="00143712">
        <w:rPr>
          <w:b/>
          <w:color w:val="000000"/>
          <w:sz w:val="22"/>
        </w:rPr>
        <w:t xml:space="preserve"> de </w:t>
      </w:r>
      <w:proofErr w:type="spellStart"/>
      <w:r w:rsidRPr="00143712">
        <w:rPr>
          <w:b/>
          <w:color w:val="000000"/>
          <w:sz w:val="22"/>
        </w:rPr>
        <w:t>Muestra</w:t>
      </w:r>
      <w:proofErr w:type="spellEnd"/>
      <w:r w:rsidRPr="00143712">
        <w:rPr>
          <w:b/>
          <w:color w:val="000000"/>
          <w:sz w:val="22"/>
        </w:rPr>
        <w:t xml:space="preserve"> #1 – </w:t>
      </w:r>
      <w:proofErr w:type="spellStart"/>
      <w:r w:rsidRPr="00143712">
        <w:rPr>
          <w:b/>
          <w:color w:val="000000"/>
          <w:sz w:val="22"/>
        </w:rPr>
        <w:t>Enfoque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en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Clienta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Mujer</w:t>
      </w:r>
      <w:proofErr w:type="spellEnd"/>
      <w:r w:rsidRPr="00143712">
        <w:rPr>
          <w:bCs/>
          <w:color w:val="000000"/>
          <w:sz w:val="22"/>
        </w:rPr>
        <w:br/>
      </w:r>
      <w:proofErr w:type="spellStart"/>
      <w:r w:rsidRPr="00143712">
        <w:rPr>
          <w:b/>
          <w:color w:val="000000"/>
          <w:sz w:val="22"/>
        </w:rPr>
        <w:t>Asunto</w:t>
      </w:r>
      <w:proofErr w:type="spellEnd"/>
      <w:r w:rsidRPr="00143712">
        <w:rPr>
          <w:b/>
          <w:color w:val="000000"/>
          <w:sz w:val="22"/>
        </w:rPr>
        <w:t>:</w:t>
      </w:r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Caminando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por</w:t>
      </w:r>
      <w:proofErr w:type="spellEnd"/>
      <w:r w:rsidRPr="00143712">
        <w:rPr>
          <w:bCs/>
          <w:color w:val="000000"/>
          <w:sz w:val="22"/>
        </w:rPr>
        <w:t xml:space="preserve"> la Vida </w:t>
      </w:r>
      <w:proofErr w:type="spellStart"/>
      <w:r w:rsidRPr="00143712">
        <w:rPr>
          <w:bCs/>
          <w:color w:val="000000"/>
          <w:sz w:val="22"/>
        </w:rPr>
        <w:t>el</w:t>
      </w:r>
      <w:proofErr w:type="spellEnd"/>
      <w:r w:rsidRPr="00143712">
        <w:rPr>
          <w:bCs/>
          <w:color w:val="000000"/>
          <w:sz w:val="22"/>
        </w:rPr>
        <w:t xml:space="preserve"> 18 de </w:t>
      </w:r>
      <w:proofErr w:type="spellStart"/>
      <w:r w:rsidRPr="00143712">
        <w:rPr>
          <w:bCs/>
          <w:color w:val="000000"/>
          <w:sz w:val="22"/>
        </w:rPr>
        <w:t>octubre</w:t>
      </w:r>
      <w:proofErr w:type="spellEnd"/>
      <w:r w:rsidRPr="00143712">
        <w:rPr>
          <w:bCs/>
          <w:color w:val="000000"/>
          <w:sz w:val="22"/>
        </w:rPr>
        <w:t xml:space="preserve"> — ¿Me </w:t>
      </w:r>
      <w:proofErr w:type="spellStart"/>
      <w:r w:rsidRPr="00143712">
        <w:rPr>
          <w:bCs/>
          <w:color w:val="000000"/>
          <w:sz w:val="22"/>
        </w:rPr>
        <w:t>ayudas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gramStart"/>
      <w:r w:rsidRPr="00143712">
        <w:rPr>
          <w:bCs/>
          <w:color w:val="000000"/>
          <w:sz w:val="22"/>
        </w:rPr>
        <w:t>a</w:t>
      </w:r>
      <w:proofErr w:type="gram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apoyar</w:t>
      </w:r>
      <w:proofErr w:type="spellEnd"/>
      <w:r w:rsidRPr="00143712">
        <w:rPr>
          <w:bCs/>
          <w:color w:val="000000"/>
          <w:sz w:val="22"/>
        </w:rPr>
        <w:t xml:space="preserve"> a las </w:t>
      </w:r>
      <w:proofErr w:type="spellStart"/>
      <w:r w:rsidRPr="00143712">
        <w:rPr>
          <w:bCs/>
          <w:color w:val="000000"/>
          <w:sz w:val="22"/>
        </w:rPr>
        <w:t>mamás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Puerto Rico?</w:t>
      </w:r>
    </w:p>
    <w:p w14:paraId="7B833645" w14:textId="77777777" w:rsidR="00143712" w:rsidRPr="00143712" w:rsidRDefault="00143712" w:rsidP="00143712">
      <w:pPr>
        <w:rPr>
          <w:bCs/>
          <w:color w:val="000000"/>
          <w:sz w:val="22"/>
        </w:rPr>
      </w:pPr>
      <w:r w:rsidRPr="00143712">
        <w:rPr>
          <w:bCs/>
          <w:color w:val="000000"/>
          <w:sz w:val="22"/>
        </w:rPr>
        <w:t>Hola Familia y Amigos,</w:t>
      </w:r>
    </w:p>
    <w:p w14:paraId="73C5DEA3" w14:textId="77777777" w:rsidR="00143712" w:rsidRPr="00143712" w:rsidRDefault="00143712" w:rsidP="00143712">
      <w:pPr>
        <w:rPr>
          <w:bCs/>
          <w:color w:val="000000"/>
          <w:sz w:val="22"/>
        </w:rPr>
      </w:pPr>
      <w:proofErr w:type="spellStart"/>
      <w:r w:rsidRPr="00143712">
        <w:rPr>
          <w:bCs/>
          <w:color w:val="000000"/>
          <w:sz w:val="22"/>
        </w:rPr>
        <w:t>Estoy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emocionada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compartir</w:t>
      </w:r>
      <w:proofErr w:type="spellEnd"/>
      <w:r w:rsidRPr="00143712">
        <w:rPr>
          <w:bCs/>
          <w:color w:val="000000"/>
          <w:sz w:val="22"/>
        </w:rPr>
        <w:t xml:space="preserve"> que </w:t>
      </w:r>
      <w:proofErr w:type="spellStart"/>
      <w:r w:rsidRPr="00143712">
        <w:rPr>
          <w:bCs/>
          <w:color w:val="000000"/>
          <w:sz w:val="22"/>
        </w:rPr>
        <w:t>el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sábado</w:t>
      </w:r>
      <w:proofErr w:type="spellEnd"/>
      <w:r w:rsidRPr="00143712">
        <w:rPr>
          <w:bCs/>
          <w:color w:val="000000"/>
          <w:sz w:val="22"/>
        </w:rPr>
        <w:t xml:space="preserve"> 18 de </w:t>
      </w:r>
      <w:proofErr w:type="spellStart"/>
      <w:r w:rsidRPr="00143712">
        <w:rPr>
          <w:bCs/>
          <w:color w:val="000000"/>
          <w:sz w:val="22"/>
        </w:rPr>
        <w:t>octubre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participaré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la Walk for Life Puerto Rico, un </w:t>
      </w:r>
      <w:proofErr w:type="spellStart"/>
      <w:r w:rsidRPr="00143712">
        <w:rPr>
          <w:bCs/>
          <w:color w:val="000000"/>
          <w:sz w:val="22"/>
        </w:rPr>
        <w:t>evento</w:t>
      </w:r>
      <w:proofErr w:type="spellEnd"/>
      <w:r w:rsidRPr="00143712">
        <w:rPr>
          <w:bCs/>
          <w:color w:val="000000"/>
          <w:sz w:val="22"/>
        </w:rPr>
        <w:t xml:space="preserve"> especial para </w:t>
      </w:r>
      <w:proofErr w:type="spellStart"/>
      <w:r w:rsidRPr="00143712">
        <w:rPr>
          <w:bCs/>
          <w:color w:val="000000"/>
          <w:sz w:val="22"/>
        </w:rPr>
        <w:t>recaudar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fondos</w:t>
      </w:r>
      <w:proofErr w:type="spellEnd"/>
      <w:r w:rsidRPr="00143712">
        <w:rPr>
          <w:bCs/>
          <w:color w:val="000000"/>
          <w:sz w:val="22"/>
        </w:rPr>
        <w:t xml:space="preserve"> para Love </w:t>
      </w:r>
      <w:proofErr w:type="gramStart"/>
      <w:r w:rsidRPr="00143712">
        <w:rPr>
          <w:bCs/>
          <w:color w:val="000000"/>
          <w:sz w:val="22"/>
        </w:rPr>
        <w:t>The</w:t>
      </w:r>
      <w:proofErr w:type="gramEnd"/>
      <w:r w:rsidRPr="00143712">
        <w:rPr>
          <w:bCs/>
          <w:color w:val="000000"/>
          <w:sz w:val="22"/>
        </w:rPr>
        <w:t xml:space="preserve"> Nations, un </w:t>
      </w:r>
      <w:proofErr w:type="spellStart"/>
      <w:r w:rsidRPr="00143712">
        <w:rPr>
          <w:bCs/>
          <w:color w:val="000000"/>
          <w:sz w:val="22"/>
        </w:rPr>
        <w:t>ministerio</w:t>
      </w:r>
      <w:proofErr w:type="spellEnd"/>
      <w:r w:rsidRPr="00143712">
        <w:rPr>
          <w:bCs/>
          <w:color w:val="000000"/>
          <w:sz w:val="22"/>
        </w:rPr>
        <w:t xml:space="preserve"> que </w:t>
      </w:r>
      <w:proofErr w:type="spellStart"/>
      <w:r w:rsidRPr="00143712">
        <w:rPr>
          <w:bCs/>
          <w:color w:val="000000"/>
          <w:sz w:val="22"/>
        </w:rPr>
        <w:t>apoya</w:t>
      </w:r>
      <w:proofErr w:type="spellEnd"/>
      <w:r w:rsidRPr="00143712">
        <w:rPr>
          <w:bCs/>
          <w:color w:val="000000"/>
          <w:sz w:val="22"/>
        </w:rPr>
        <w:t xml:space="preserve"> a </w:t>
      </w:r>
      <w:proofErr w:type="spellStart"/>
      <w:r w:rsidRPr="00143712">
        <w:rPr>
          <w:bCs/>
          <w:color w:val="000000"/>
          <w:sz w:val="22"/>
        </w:rPr>
        <w:t>mujeres</w:t>
      </w:r>
      <w:proofErr w:type="spellEnd"/>
      <w:r w:rsidRPr="00143712">
        <w:rPr>
          <w:bCs/>
          <w:color w:val="000000"/>
          <w:sz w:val="22"/>
        </w:rPr>
        <w:t xml:space="preserve">, hombres y </w:t>
      </w:r>
      <w:proofErr w:type="spellStart"/>
      <w:r w:rsidRPr="00143712">
        <w:rPr>
          <w:bCs/>
          <w:color w:val="000000"/>
          <w:sz w:val="22"/>
        </w:rPr>
        <w:t>familias</w:t>
      </w:r>
      <w:proofErr w:type="spellEnd"/>
      <w:r w:rsidRPr="00143712">
        <w:rPr>
          <w:bCs/>
          <w:color w:val="000000"/>
          <w:sz w:val="22"/>
        </w:rPr>
        <w:t xml:space="preserve"> que </w:t>
      </w:r>
      <w:proofErr w:type="spellStart"/>
      <w:r w:rsidRPr="00143712">
        <w:rPr>
          <w:bCs/>
          <w:color w:val="000000"/>
          <w:sz w:val="22"/>
        </w:rPr>
        <w:t>enfrentan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embarazos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inesperados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aquí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mismo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Puerto Rico.</w:t>
      </w:r>
    </w:p>
    <w:p w14:paraId="08FB10E0" w14:textId="77777777" w:rsidR="00143712" w:rsidRPr="00143712" w:rsidRDefault="00143712" w:rsidP="00143712">
      <w:pPr>
        <w:rPr>
          <w:bCs/>
          <w:color w:val="000000"/>
          <w:sz w:val="22"/>
        </w:rPr>
      </w:pPr>
      <w:r w:rsidRPr="00143712">
        <w:rPr>
          <w:bCs/>
          <w:color w:val="000000"/>
          <w:sz w:val="22"/>
        </w:rPr>
        <w:t>¿</w:t>
      </w:r>
      <w:proofErr w:type="spellStart"/>
      <w:r w:rsidRPr="00143712">
        <w:rPr>
          <w:bCs/>
          <w:color w:val="000000"/>
          <w:sz w:val="22"/>
        </w:rPr>
        <w:t>Conoces</w:t>
      </w:r>
      <w:proofErr w:type="spellEnd"/>
      <w:r w:rsidRPr="00143712">
        <w:rPr>
          <w:bCs/>
          <w:color w:val="000000"/>
          <w:sz w:val="22"/>
        </w:rPr>
        <w:t xml:space="preserve"> a </w:t>
      </w:r>
      <w:proofErr w:type="spellStart"/>
      <w:r w:rsidRPr="00143712">
        <w:rPr>
          <w:bCs/>
          <w:color w:val="000000"/>
          <w:sz w:val="22"/>
        </w:rPr>
        <w:t>alguien</w:t>
      </w:r>
      <w:proofErr w:type="spellEnd"/>
      <w:r w:rsidRPr="00143712">
        <w:rPr>
          <w:bCs/>
          <w:color w:val="000000"/>
          <w:sz w:val="22"/>
        </w:rPr>
        <w:t xml:space="preserve"> que </w:t>
      </w:r>
      <w:proofErr w:type="spellStart"/>
      <w:r w:rsidRPr="00143712">
        <w:rPr>
          <w:bCs/>
          <w:color w:val="000000"/>
          <w:sz w:val="22"/>
        </w:rPr>
        <w:t>haya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enfrentado</w:t>
      </w:r>
      <w:proofErr w:type="spellEnd"/>
      <w:r w:rsidRPr="00143712">
        <w:rPr>
          <w:bCs/>
          <w:color w:val="000000"/>
          <w:sz w:val="22"/>
        </w:rPr>
        <w:t xml:space="preserve"> un </w:t>
      </w:r>
      <w:proofErr w:type="spellStart"/>
      <w:r w:rsidRPr="00143712">
        <w:rPr>
          <w:bCs/>
          <w:color w:val="000000"/>
          <w:sz w:val="22"/>
        </w:rPr>
        <w:t>embarazo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inesperado</w:t>
      </w:r>
      <w:proofErr w:type="spellEnd"/>
      <w:r w:rsidRPr="00143712">
        <w:rPr>
          <w:bCs/>
          <w:color w:val="000000"/>
          <w:sz w:val="22"/>
        </w:rPr>
        <w:t xml:space="preserve">? ¿Una amiga? ¿Una </w:t>
      </w:r>
      <w:proofErr w:type="spellStart"/>
      <w:r w:rsidRPr="00143712">
        <w:rPr>
          <w:bCs/>
          <w:color w:val="000000"/>
          <w:sz w:val="22"/>
        </w:rPr>
        <w:t>compañera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trabajo</w:t>
      </w:r>
      <w:proofErr w:type="spellEnd"/>
      <w:r w:rsidRPr="00143712">
        <w:rPr>
          <w:bCs/>
          <w:color w:val="000000"/>
          <w:sz w:val="22"/>
        </w:rPr>
        <w:t xml:space="preserve">? ¿Una </w:t>
      </w:r>
      <w:proofErr w:type="spellStart"/>
      <w:r w:rsidRPr="00143712">
        <w:rPr>
          <w:bCs/>
          <w:color w:val="000000"/>
          <w:sz w:val="22"/>
        </w:rPr>
        <w:t>compañera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clase</w:t>
      </w:r>
      <w:proofErr w:type="spellEnd"/>
      <w:r w:rsidRPr="00143712">
        <w:rPr>
          <w:bCs/>
          <w:color w:val="000000"/>
          <w:sz w:val="22"/>
        </w:rPr>
        <w:t xml:space="preserve">? </w:t>
      </w:r>
      <w:proofErr w:type="spellStart"/>
      <w:r w:rsidRPr="00143712">
        <w:rPr>
          <w:bCs/>
          <w:color w:val="000000"/>
          <w:sz w:val="22"/>
        </w:rPr>
        <w:t>Cada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año</w:t>
      </w:r>
      <w:proofErr w:type="spellEnd"/>
      <w:r w:rsidRPr="00143712">
        <w:rPr>
          <w:bCs/>
          <w:color w:val="000000"/>
          <w:sz w:val="22"/>
        </w:rPr>
        <w:t xml:space="preserve">, miles de </w:t>
      </w:r>
      <w:proofErr w:type="spellStart"/>
      <w:r w:rsidRPr="00143712">
        <w:rPr>
          <w:bCs/>
          <w:color w:val="000000"/>
          <w:sz w:val="22"/>
        </w:rPr>
        <w:t>mujeres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Puerto Rico se </w:t>
      </w:r>
      <w:proofErr w:type="spellStart"/>
      <w:r w:rsidRPr="00143712">
        <w:rPr>
          <w:bCs/>
          <w:color w:val="000000"/>
          <w:sz w:val="22"/>
        </w:rPr>
        <w:t>encuentran</w:t>
      </w:r>
      <w:proofErr w:type="spellEnd"/>
      <w:r w:rsidRPr="00143712">
        <w:rPr>
          <w:bCs/>
          <w:color w:val="000000"/>
          <w:sz w:val="22"/>
        </w:rPr>
        <w:t xml:space="preserve"> con </w:t>
      </w:r>
      <w:proofErr w:type="spellStart"/>
      <w:r w:rsidRPr="00143712">
        <w:rPr>
          <w:bCs/>
          <w:color w:val="000000"/>
          <w:sz w:val="22"/>
        </w:rPr>
        <w:t>miedo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presión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cuando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descubren</w:t>
      </w:r>
      <w:proofErr w:type="spellEnd"/>
      <w:r w:rsidRPr="00143712">
        <w:rPr>
          <w:bCs/>
          <w:color w:val="000000"/>
          <w:sz w:val="22"/>
        </w:rPr>
        <w:t xml:space="preserve"> que </w:t>
      </w:r>
      <w:proofErr w:type="spellStart"/>
      <w:r w:rsidRPr="00143712">
        <w:rPr>
          <w:bCs/>
          <w:color w:val="000000"/>
          <w:sz w:val="22"/>
        </w:rPr>
        <w:t>están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embarazadas</w:t>
      </w:r>
      <w:proofErr w:type="spellEnd"/>
      <w:r w:rsidRPr="00143712">
        <w:rPr>
          <w:bCs/>
          <w:color w:val="000000"/>
          <w:sz w:val="22"/>
        </w:rPr>
        <w:t>—</w:t>
      </w:r>
      <w:proofErr w:type="spellStart"/>
      <w:r w:rsidRPr="00143712">
        <w:rPr>
          <w:bCs/>
          <w:color w:val="000000"/>
          <w:sz w:val="22"/>
        </w:rPr>
        <w:t>frecuentemente</w:t>
      </w:r>
      <w:proofErr w:type="spellEnd"/>
      <w:r w:rsidRPr="00143712">
        <w:rPr>
          <w:bCs/>
          <w:color w:val="000000"/>
          <w:sz w:val="22"/>
        </w:rPr>
        <w:t xml:space="preserve"> sin saber a </w:t>
      </w:r>
      <w:proofErr w:type="spellStart"/>
      <w:r w:rsidRPr="00143712">
        <w:rPr>
          <w:bCs/>
          <w:color w:val="000000"/>
          <w:sz w:val="22"/>
        </w:rPr>
        <w:t>dónde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acudir</w:t>
      </w:r>
      <w:proofErr w:type="spellEnd"/>
      <w:r w:rsidRPr="00143712">
        <w:rPr>
          <w:bCs/>
          <w:color w:val="000000"/>
          <w:sz w:val="22"/>
        </w:rPr>
        <w:t xml:space="preserve">. El </w:t>
      </w:r>
      <w:proofErr w:type="spellStart"/>
      <w:r w:rsidRPr="00143712">
        <w:rPr>
          <w:bCs/>
          <w:color w:val="000000"/>
          <w:sz w:val="22"/>
        </w:rPr>
        <w:t>aborto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muchas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veces</w:t>
      </w:r>
      <w:proofErr w:type="spellEnd"/>
      <w:r w:rsidRPr="00143712">
        <w:rPr>
          <w:bCs/>
          <w:color w:val="000000"/>
          <w:sz w:val="22"/>
        </w:rPr>
        <w:t xml:space="preserve"> se </w:t>
      </w:r>
      <w:proofErr w:type="spellStart"/>
      <w:r w:rsidRPr="00143712">
        <w:rPr>
          <w:bCs/>
          <w:color w:val="000000"/>
          <w:sz w:val="22"/>
        </w:rPr>
        <w:t>presenta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como</w:t>
      </w:r>
      <w:proofErr w:type="spellEnd"/>
      <w:r w:rsidRPr="00143712">
        <w:rPr>
          <w:bCs/>
          <w:color w:val="000000"/>
          <w:sz w:val="22"/>
        </w:rPr>
        <w:t xml:space="preserve"> la “</w:t>
      </w:r>
      <w:proofErr w:type="spellStart"/>
      <w:r w:rsidRPr="00143712">
        <w:rPr>
          <w:bCs/>
          <w:color w:val="000000"/>
          <w:sz w:val="22"/>
        </w:rPr>
        <w:t>solución</w:t>
      </w:r>
      <w:proofErr w:type="spellEnd"/>
      <w:r w:rsidRPr="00143712">
        <w:rPr>
          <w:bCs/>
          <w:color w:val="000000"/>
          <w:sz w:val="22"/>
        </w:rPr>
        <w:t xml:space="preserve">” </w:t>
      </w:r>
      <w:proofErr w:type="spellStart"/>
      <w:r w:rsidRPr="00143712">
        <w:rPr>
          <w:bCs/>
          <w:color w:val="000000"/>
          <w:sz w:val="22"/>
        </w:rPr>
        <w:t>más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rápida</w:t>
      </w:r>
      <w:proofErr w:type="spellEnd"/>
      <w:r w:rsidRPr="00143712">
        <w:rPr>
          <w:bCs/>
          <w:color w:val="000000"/>
          <w:sz w:val="22"/>
        </w:rPr>
        <w:t xml:space="preserve">, </w:t>
      </w:r>
      <w:proofErr w:type="spellStart"/>
      <w:r w:rsidRPr="00143712">
        <w:rPr>
          <w:bCs/>
          <w:color w:val="000000"/>
          <w:sz w:val="22"/>
        </w:rPr>
        <w:t>pero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realidad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puede</w:t>
      </w:r>
      <w:proofErr w:type="spellEnd"/>
      <w:r w:rsidRPr="00143712">
        <w:rPr>
          <w:bCs/>
          <w:color w:val="000000"/>
          <w:sz w:val="22"/>
        </w:rPr>
        <w:t xml:space="preserve"> ser </w:t>
      </w:r>
      <w:proofErr w:type="spellStart"/>
      <w:r w:rsidRPr="00143712">
        <w:rPr>
          <w:bCs/>
          <w:color w:val="000000"/>
          <w:sz w:val="22"/>
        </w:rPr>
        <w:t>una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decisión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devastadora</w:t>
      </w:r>
      <w:proofErr w:type="spellEnd"/>
      <w:r w:rsidRPr="00143712">
        <w:rPr>
          <w:bCs/>
          <w:color w:val="000000"/>
          <w:sz w:val="22"/>
        </w:rPr>
        <w:t xml:space="preserve"> y solitaria para la </w:t>
      </w:r>
      <w:proofErr w:type="spellStart"/>
      <w:r w:rsidRPr="00143712">
        <w:rPr>
          <w:bCs/>
          <w:color w:val="000000"/>
          <w:sz w:val="22"/>
        </w:rPr>
        <w:t>mujer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su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bebé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por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nacer</w:t>
      </w:r>
      <w:proofErr w:type="spellEnd"/>
      <w:r w:rsidRPr="00143712">
        <w:rPr>
          <w:bCs/>
          <w:color w:val="000000"/>
          <w:sz w:val="22"/>
        </w:rPr>
        <w:t>.</w:t>
      </w:r>
    </w:p>
    <w:p w14:paraId="22C30604" w14:textId="77777777" w:rsidR="00143712" w:rsidRPr="00143712" w:rsidRDefault="00143712" w:rsidP="00143712">
      <w:pPr>
        <w:spacing w:after="0"/>
        <w:rPr>
          <w:bCs/>
          <w:color w:val="000000"/>
          <w:sz w:val="22"/>
        </w:rPr>
      </w:pPr>
      <w:r w:rsidRPr="00143712">
        <w:rPr>
          <w:bCs/>
          <w:color w:val="000000"/>
          <w:sz w:val="22"/>
        </w:rPr>
        <w:t xml:space="preserve">Por </w:t>
      </w:r>
      <w:proofErr w:type="spellStart"/>
      <w:r w:rsidRPr="00143712">
        <w:rPr>
          <w:bCs/>
          <w:color w:val="000000"/>
          <w:sz w:val="22"/>
        </w:rPr>
        <w:t>eso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estoy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caminando</w:t>
      </w:r>
      <w:proofErr w:type="spellEnd"/>
      <w:r w:rsidRPr="00143712">
        <w:rPr>
          <w:bCs/>
          <w:color w:val="000000"/>
          <w:sz w:val="22"/>
        </w:rPr>
        <w:t xml:space="preserve">. Creo que </w:t>
      </w:r>
      <w:proofErr w:type="spellStart"/>
      <w:r w:rsidRPr="00143712">
        <w:rPr>
          <w:bCs/>
          <w:color w:val="000000"/>
          <w:sz w:val="22"/>
        </w:rPr>
        <w:t>toda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mujer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merece</w:t>
      </w:r>
      <w:proofErr w:type="spellEnd"/>
      <w:r w:rsidRPr="00143712">
        <w:rPr>
          <w:bCs/>
          <w:color w:val="000000"/>
          <w:sz w:val="22"/>
        </w:rPr>
        <w:t xml:space="preserve"> un </w:t>
      </w:r>
      <w:proofErr w:type="spellStart"/>
      <w:r w:rsidRPr="00143712">
        <w:rPr>
          <w:bCs/>
          <w:color w:val="000000"/>
          <w:sz w:val="22"/>
        </w:rPr>
        <w:t>lugar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seguro</w:t>
      </w:r>
      <w:proofErr w:type="spellEnd"/>
      <w:r w:rsidRPr="00143712">
        <w:rPr>
          <w:bCs/>
          <w:color w:val="000000"/>
          <w:sz w:val="22"/>
        </w:rPr>
        <w:t xml:space="preserve">, </w:t>
      </w:r>
      <w:proofErr w:type="spellStart"/>
      <w:r w:rsidRPr="00143712">
        <w:rPr>
          <w:bCs/>
          <w:color w:val="000000"/>
          <w:sz w:val="22"/>
        </w:rPr>
        <w:t>confidencial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compasivo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donde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recibir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ayuda</w:t>
      </w:r>
      <w:proofErr w:type="spellEnd"/>
      <w:r w:rsidRPr="00143712">
        <w:rPr>
          <w:bCs/>
          <w:color w:val="000000"/>
          <w:sz w:val="22"/>
        </w:rPr>
        <w:t xml:space="preserve"> real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medio de </w:t>
      </w:r>
      <w:proofErr w:type="spellStart"/>
      <w:r w:rsidRPr="00143712">
        <w:rPr>
          <w:bCs/>
          <w:color w:val="000000"/>
          <w:sz w:val="22"/>
        </w:rPr>
        <w:t>una</w:t>
      </w:r>
      <w:proofErr w:type="spellEnd"/>
      <w:r w:rsidRPr="00143712">
        <w:rPr>
          <w:bCs/>
          <w:color w:val="000000"/>
          <w:sz w:val="22"/>
        </w:rPr>
        <w:t xml:space="preserve"> crisis—y </w:t>
      </w:r>
      <w:proofErr w:type="spellStart"/>
      <w:r w:rsidRPr="00143712">
        <w:rPr>
          <w:bCs/>
          <w:color w:val="000000"/>
          <w:sz w:val="22"/>
        </w:rPr>
        <w:t>eso</w:t>
      </w:r>
      <w:proofErr w:type="spellEnd"/>
      <w:r w:rsidRPr="00143712">
        <w:rPr>
          <w:bCs/>
          <w:color w:val="000000"/>
          <w:sz w:val="22"/>
        </w:rPr>
        <w:t xml:space="preserve"> es </w:t>
      </w:r>
      <w:proofErr w:type="spellStart"/>
      <w:r w:rsidRPr="00143712">
        <w:rPr>
          <w:bCs/>
          <w:color w:val="000000"/>
          <w:sz w:val="22"/>
        </w:rPr>
        <w:t>exactamente</w:t>
      </w:r>
      <w:proofErr w:type="spellEnd"/>
      <w:r w:rsidRPr="00143712">
        <w:rPr>
          <w:bCs/>
          <w:color w:val="000000"/>
          <w:sz w:val="22"/>
        </w:rPr>
        <w:t xml:space="preserve"> lo que Love </w:t>
      </w:r>
      <w:proofErr w:type="gramStart"/>
      <w:r w:rsidRPr="00143712">
        <w:rPr>
          <w:bCs/>
          <w:color w:val="000000"/>
          <w:sz w:val="22"/>
        </w:rPr>
        <w:t>The</w:t>
      </w:r>
      <w:proofErr w:type="gramEnd"/>
      <w:r w:rsidRPr="00143712">
        <w:rPr>
          <w:bCs/>
          <w:color w:val="000000"/>
          <w:sz w:val="22"/>
        </w:rPr>
        <w:t xml:space="preserve"> Nations </w:t>
      </w:r>
      <w:proofErr w:type="spellStart"/>
      <w:r w:rsidRPr="00143712">
        <w:rPr>
          <w:bCs/>
          <w:color w:val="000000"/>
          <w:sz w:val="22"/>
        </w:rPr>
        <w:t>ofrece</w:t>
      </w:r>
      <w:proofErr w:type="spellEnd"/>
      <w:r w:rsidRPr="00143712">
        <w:rPr>
          <w:bCs/>
          <w:color w:val="000000"/>
          <w:sz w:val="22"/>
        </w:rPr>
        <w:t xml:space="preserve"> a </w:t>
      </w:r>
      <w:proofErr w:type="spellStart"/>
      <w:r w:rsidRPr="00143712">
        <w:rPr>
          <w:bCs/>
          <w:color w:val="000000"/>
          <w:sz w:val="22"/>
        </w:rPr>
        <w:t>través</w:t>
      </w:r>
      <w:proofErr w:type="spellEnd"/>
      <w:r w:rsidRPr="00143712">
        <w:rPr>
          <w:bCs/>
          <w:color w:val="000000"/>
          <w:sz w:val="22"/>
        </w:rPr>
        <w:t xml:space="preserve"> de sus Hope Women’s Clinics y </w:t>
      </w:r>
      <w:proofErr w:type="spellStart"/>
      <w:r w:rsidRPr="00143712">
        <w:rPr>
          <w:bCs/>
          <w:color w:val="000000"/>
          <w:sz w:val="22"/>
        </w:rPr>
        <w:t>programas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apoyo</w:t>
      </w:r>
      <w:proofErr w:type="spellEnd"/>
      <w:r w:rsidRPr="00143712">
        <w:rPr>
          <w:bCs/>
          <w:color w:val="000000"/>
          <w:sz w:val="22"/>
        </w:rPr>
        <w:t>.</w:t>
      </w:r>
    </w:p>
    <w:p w14:paraId="2ECA9A7A" w14:textId="77777777" w:rsidR="00143712" w:rsidRPr="00143712" w:rsidRDefault="00143712" w:rsidP="00143712">
      <w:pPr>
        <w:spacing w:after="0"/>
        <w:rPr>
          <w:bCs/>
          <w:color w:val="000000"/>
          <w:sz w:val="22"/>
        </w:rPr>
      </w:pPr>
      <w:r w:rsidRPr="00143712">
        <w:rPr>
          <w:bCs/>
          <w:color w:val="000000"/>
          <w:sz w:val="22"/>
        </w:rPr>
        <w:t xml:space="preserve">Love The Nations </w:t>
      </w:r>
      <w:proofErr w:type="spellStart"/>
      <w:r w:rsidRPr="00143712">
        <w:rPr>
          <w:bCs/>
          <w:color w:val="000000"/>
          <w:sz w:val="22"/>
        </w:rPr>
        <w:t>ofrece</w:t>
      </w:r>
      <w:proofErr w:type="spellEnd"/>
      <w:r w:rsidRPr="00143712">
        <w:rPr>
          <w:bCs/>
          <w:color w:val="000000"/>
          <w:sz w:val="22"/>
        </w:rPr>
        <w:t>:</w:t>
      </w:r>
    </w:p>
    <w:p w14:paraId="4ACA9F2F" w14:textId="77777777" w:rsidR="00143712" w:rsidRPr="00143712" w:rsidRDefault="00143712" w:rsidP="00143712">
      <w:pPr>
        <w:numPr>
          <w:ilvl w:val="0"/>
          <w:numId w:val="1"/>
        </w:numPr>
        <w:spacing w:after="0"/>
        <w:rPr>
          <w:bCs/>
          <w:color w:val="000000"/>
          <w:sz w:val="22"/>
        </w:rPr>
      </w:pPr>
      <w:proofErr w:type="spellStart"/>
      <w:r w:rsidRPr="00143712">
        <w:rPr>
          <w:b/>
          <w:color w:val="000000"/>
          <w:sz w:val="22"/>
        </w:rPr>
        <w:t>Servicios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médicos</w:t>
      </w:r>
      <w:proofErr w:type="spellEnd"/>
      <w:r w:rsidRPr="00143712">
        <w:rPr>
          <w:b/>
          <w:color w:val="000000"/>
          <w:sz w:val="22"/>
        </w:rPr>
        <w:t xml:space="preserve"> </w:t>
      </w:r>
      <w:proofErr w:type="spellStart"/>
      <w:r w:rsidRPr="00143712">
        <w:rPr>
          <w:b/>
          <w:color w:val="000000"/>
          <w:sz w:val="22"/>
        </w:rPr>
        <w:t>gratuitos</w:t>
      </w:r>
      <w:proofErr w:type="spellEnd"/>
      <w:r w:rsidRPr="00143712">
        <w:rPr>
          <w:bCs/>
          <w:color w:val="000000"/>
          <w:sz w:val="22"/>
        </w:rPr>
        <w:t xml:space="preserve">, que </w:t>
      </w:r>
      <w:proofErr w:type="spellStart"/>
      <w:r w:rsidRPr="00143712">
        <w:rPr>
          <w:bCs/>
          <w:color w:val="000000"/>
          <w:sz w:val="22"/>
        </w:rPr>
        <w:t>incluyen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pruebas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embarazo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ultrasonidos</w:t>
      </w:r>
      <w:proofErr w:type="spellEnd"/>
    </w:p>
    <w:p w14:paraId="6D180CDA" w14:textId="77777777" w:rsidR="00143712" w:rsidRPr="00143712" w:rsidRDefault="00143712" w:rsidP="00143712">
      <w:pPr>
        <w:numPr>
          <w:ilvl w:val="0"/>
          <w:numId w:val="1"/>
        </w:numPr>
        <w:spacing w:after="0"/>
        <w:rPr>
          <w:bCs/>
          <w:color w:val="000000"/>
          <w:sz w:val="22"/>
        </w:rPr>
      </w:pPr>
      <w:proofErr w:type="spellStart"/>
      <w:r w:rsidRPr="00143712">
        <w:rPr>
          <w:b/>
          <w:color w:val="000000"/>
          <w:sz w:val="22"/>
        </w:rPr>
        <w:t>Consejería</w:t>
      </w:r>
      <w:proofErr w:type="spellEnd"/>
      <w:r w:rsidRPr="00143712">
        <w:rPr>
          <w:b/>
          <w:color w:val="000000"/>
          <w:sz w:val="22"/>
        </w:rPr>
        <w:t xml:space="preserve"> de </w:t>
      </w:r>
      <w:proofErr w:type="spellStart"/>
      <w:r w:rsidRPr="00143712">
        <w:rPr>
          <w:b/>
          <w:color w:val="000000"/>
          <w:sz w:val="22"/>
        </w:rPr>
        <w:t>opciones</w:t>
      </w:r>
      <w:proofErr w:type="spellEnd"/>
      <w:r w:rsidRPr="00143712">
        <w:rPr>
          <w:bCs/>
          <w:color w:val="000000"/>
          <w:sz w:val="22"/>
        </w:rPr>
        <w:t xml:space="preserve">, </w:t>
      </w:r>
      <w:proofErr w:type="spellStart"/>
      <w:r w:rsidRPr="00143712">
        <w:rPr>
          <w:bCs/>
          <w:color w:val="000000"/>
          <w:sz w:val="22"/>
        </w:rPr>
        <w:t>mentoría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apoyo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emocional</w:t>
      </w:r>
      <w:proofErr w:type="spellEnd"/>
    </w:p>
    <w:p w14:paraId="5539D464" w14:textId="77777777" w:rsidR="00143712" w:rsidRPr="00143712" w:rsidRDefault="00143712" w:rsidP="00143712">
      <w:pPr>
        <w:numPr>
          <w:ilvl w:val="0"/>
          <w:numId w:val="1"/>
        </w:numPr>
        <w:spacing w:after="0"/>
        <w:rPr>
          <w:bCs/>
          <w:color w:val="000000"/>
          <w:sz w:val="22"/>
        </w:rPr>
      </w:pPr>
      <w:proofErr w:type="spellStart"/>
      <w:r w:rsidRPr="00143712">
        <w:rPr>
          <w:b/>
          <w:color w:val="000000"/>
          <w:sz w:val="22"/>
        </w:rPr>
        <w:t>Apoyo</w:t>
      </w:r>
      <w:proofErr w:type="spellEnd"/>
      <w:r w:rsidRPr="00143712">
        <w:rPr>
          <w:b/>
          <w:color w:val="000000"/>
          <w:sz w:val="22"/>
        </w:rPr>
        <w:t xml:space="preserve"> material</w:t>
      </w:r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como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ropa</w:t>
      </w:r>
      <w:proofErr w:type="spellEnd"/>
      <w:r w:rsidRPr="00143712">
        <w:rPr>
          <w:bCs/>
          <w:color w:val="000000"/>
          <w:sz w:val="22"/>
        </w:rPr>
        <w:t xml:space="preserve"> de </w:t>
      </w:r>
      <w:proofErr w:type="spellStart"/>
      <w:r w:rsidRPr="00143712">
        <w:rPr>
          <w:bCs/>
          <w:color w:val="000000"/>
          <w:sz w:val="22"/>
        </w:rPr>
        <w:t>bebé</w:t>
      </w:r>
      <w:proofErr w:type="spellEnd"/>
      <w:r w:rsidRPr="00143712">
        <w:rPr>
          <w:bCs/>
          <w:color w:val="000000"/>
          <w:sz w:val="22"/>
        </w:rPr>
        <w:t xml:space="preserve">, </w:t>
      </w:r>
      <w:proofErr w:type="spellStart"/>
      <w:r w:rsidRPr="00143712">
        <w:rPr>
          <w:bCs/>
          <w:color w:val="000000"/>
          <w:sz w:val="22"/>
        </w:rPr>
        <w:t>pañales</w:t>
      </w:r>
      <w:proofErr w:type="spellEnd"/>
      <w:r w:rsidRPr="00143712">
        <w:rPr>
          <w:bCs/>
          <w:color w:val="000000"/>
          <w:sz w:val="22"/>
        </w:rPr>
        <w:t xml:space="preserve">, </w:t>
      </w:r>
      <w:proofErr w:type="spellStart"/>
      <w:r w:rsidRPr="00143712">
        <w:rPr>
          <w:bCs/>
          <w:color w:val="000000"/>
          <w:sz w:val="22"/>
        </w:rPr>
        <w:t>fórmula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más</w:t>
      </w:r>
      <w:proofErr w:type="spellEnd"/>
    </w:p>
    <w:p w14:paraId="5FD204B0" w14:textId="2A608E24" w:rsidR="00143712" w:rsidRPr="00143712" w:rsidRDefault="00143712" w:rsidP="00143712">
      <w:pPr>
        <w:numPr>
          <w:ilvl w:val="0"/>
          <w:numId w:val="1"/>
        </w:numPr>
        <w:rPr>
          <w:bCs/>
          <w:color w:val="000000"/>
          <w:sz w:val="22"/>
        </w:rPr>
      </w:pPr>
      <w:proofErr w:type="spellStart"/>
      <w:r w:rsidRPr="00143712">
        <w:rPr>
          <w:b/>
          <w:color w:val="000000"/>
          <w:sz w:val="22"/>
        </w:rPr>
        <w:t>Programas</w:t>
      </w:r>
      <w:proofErr w:type="spellEnd"/>
      <w:r w:rsidRPr="00143712">
        <w:rPr>
          <w:b/>
          <w:color w:val="000000"/>
          <w:sz w:val="22"/>
        </w:rPr>
        <w:t xml:space="preserve"> de </w:t>
      </w:r>
      <w:proofErr w:type="spellStart"/>
      <w:r w:rsidRPr="00143712">
        <w:rPr>
          <w:b/>
          <w:color w:val="000000"/>
          <w:sz w:val="22"/>
        </w:rPr>
        <w:t>educación</w:t>
      </w:r>
      <w:proofErr w:type="spellEnd"/>
      <w:r w:rsidRPr="00143712">
        <w:rPr>
          <w:bCs/>
          <w:color w:val="000000"/>
          <w:sz w:val="22"/>
        </w:rPr>
        <w:t xml:space="preserve"> y </w:t>
      </w:r>
      <w:proofErr w:type="spellStart"/>
      <w:r w:rsidRPr="00143712">
        <w:rPr>
          <w:bCs/>
          <w:color w:val="000000"/>
          <w:sz w:val="22"/>
        </w:rPr>
        <w:t>sanación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basados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en</w:t>
      </w:r>
      <w:proofErr w:type="spellEnd"/>
      <w:r w:rsidRPr="00143712">
        <w:rPr>
          <w:bCs/>
          <w:color w:val="000000"/>
          <w:sz w:val="22"/>
        </w:rPr>
        <w:t xml:space="preserve"> la Biblia, </w:t>
      </w:r>
      <w:proofErr w:type="spellStart"/>
      <w:r w:rsidRPr="00143712">
        <w:rPr>
          <w:bCs/>
          <w:color w:val="000000"/>
          <w:sz w:val="22"/>
        </w:rPr>
        <w:t>incluyendo</w:t>
      </w:r>
      <w:proofErr w:type="spellEnd"/>
      <w:r w:rsidRPr="00143712">
        <w:rPr>
          <w:bCs/>
          <w:color w:val="000000"/>
          <w:sz w:val="22"/>
        </w:rPr>
        <w:t xml:space="preserve"> </w:t>
      </w:r>
      <w:proofErr w:type="spellStart"/>
      <w:r w:rsidRPr="00143712">
        <w:rPr>
          <w:bCs/>
          <w:color w:val="000000"/>
          <w:sz w:val="22"/>
        </w:rPr>
        <w:t>apoyo</w:t>
      </w:r>
      <w:proofErr w:type="spellEnd"/>
      <w:r w:rsidRPr="00143712">
        <w:rPr>
          <w:bCs/>
          <w:color w:val="000000"/>
          <w:sz w:val="22"/>
        </w:rPr>
        <w:t xml:space="preserve"> para </w:t>
      </w:r>
      <w:proofErr w:type="spellStart"/>
      <w:r w:rsidRPr="00143712">
        <w:rPr>
          <w:bCs/>
          <w:color w:val="000000"/>
          <w:sz w:val="22"/>
        </w:rPr>
        <w:t>mujeres</w:t>
      </w:r>
      <w:proofErr w:type="spellEnd"/>
      <w:r w:rsidRPr="00143712">
        <w:rPr>
          <w:bCs/>
          <w:color w:val="000000"/>
          <w:sz w:val="22"/>
        </w:rPr>
        <w:t xml:space="preserve"> post-</w:t>
      </w:r>
      <w:proofErr w:type="spellStart"/>
      <w:r w:rsidRPr="00143712">
        <w:rPr>
          <w:bCs/>
          <w:color w:val="000000"/>
          <w:sz w:val="22"/>
        </w:rPr>
        <w:t>aborto</w:t>
      </w:r>
      <w:proofErr w:type="spellEnd"/>
    </w:p>
    <w:p w14:paraId="732FBD54" w14:textId="77777777" w:rsidR="00143712" w:rsidRPr="00143712" w:rsidRDefault="00143712" w:rsidP="00143712">
      <w:pPr>
        <w:rPr>
          <w:color w:val="000000"/>
          <w:sz w:val="22"/>
        </w:rPr>
      </w:pPr>
      <w:proofErr w:type="spellStart"/>
      <w:r w:rsidRPr="00143712">
        <w:rPr>
          <w:color w:val="000000"/>
          <w:sz w:val="22"/>
        </w:rPr>
        <w:t>Todos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los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servicios</w:t>
      </w:r>
      <w:proofErr w:type="spellEnd"/>
      <w:r w:rsidRPr="00143712">
        <w:rPr>
          <w:color w:val="000000"/>
          <w:sz w:val="22"/>
        </w:rPr>
        <w:t xml:space="preserve"> se </w:t>
      </w:r>
      <w:proofErr w:type="spellStart"/>
      <w:r w:rsidRPr="00143712">
        <w:rPr>
          <w:color w:val="000000"/>
          <w:sz w:val="22"/>
        </w:rPr>
        <w:t>ofrecen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completamente</w:t>
      </w:r>
      <w:proofErr w:type="spellEnd"/>
      <w:r w:rsidRPr="00143712">
        <w:rPr>
          <w:color w:val="000000"/>
          <w:sz w:val="22"/>
        </w:rPr>
        <w:t xml:space="preserve"> gratis, para que las </w:t>
      </w:r>
      <w:proofErr w:type="spellStart"/>
      <w:r w:rsidRPr="00143712">
        <w:rPr>
          <w:color w:val="000000"/>
          <w:sz w:val="22"/>
        </w:rPr>
        <w:t>mujeres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puedan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elegir</w:t>
      </w:r>
      <w:proofErr w:type="spellEnd"/>
      <w:r w:rsidRPr="00143712">
        <w:rPr>
          <w:color w:val="000000"/>
          <w:sz w:val="22"/>
        </w:rPr>
        <w:t xml:space="preserve"> la </w:t>
      </w:r>
      <w:proofErr w:type="spellStart"/>
      <w:r w:rsidRPr="00143712">
        <w:rPr>
          <w:color w:val="000000"/>
          <w:sz w:val="22"/>
        </w:rPr>
        <w:t>vida</w:t>
      </w:r>
      <w:proofErr w:type="spellEnd"/>
      <w:r w:rsidRPr="00143712">
        <w:rPr>
          <w:color w:val="000000"/>
          <w:sz w:val="22"/>
        </w:rPr>
        <w:t xml:space="preserve"> con </w:t>
      </w:r>
      <w:proofErr w:type="spellStart"/>
      <w:r w:rsidRPr="00143712">
        <w:rPr>
          <w:color w:val="000000"/>
          <w:sz w:val="22"/>
        </w:rPr>
        <w:t>confianza</w:t>
      </w:r>
      <w:proofErr w:type="spellEnd"/>
      <w:r w:rsidRPr="00143712">
        <w:rPr>
          <w:color w:val="000000"/>
          <w:sz w:val="22"/>
        </w:rPr>
        <w:t>—</w:t>
      </w:r>
      <w:proofErr w:type="spellStart"/>
      <w:r w:rsidRPr="00143712">
        <w:rPr>
          <w:color w:val="000000"/>
          <w:sz w:val="22"/>
        </w:rPr>
        <w:t>sabiendo</w:t>
      </w:r>
      <w:proofErr w:type="spellEnd"/>
      <w:r w:rsidRPr="00143712">
        <w:rPr>
          <w:color w:val="000000"/>
          <w:sz w:val="22"/>
        </w:rPr>
        <w:t xml:space="preserve"> que </w:t>
      </w:r>
      <w:proofErr w:type="spellStart"/>
      <w:r w:rsidRPr="00143712">
        <w:rPr>
          <w:color w:val="000000"/>
          <w:sz w:val="22"/>
        </w:rPr>
        <w:t>cuentan</w:t>
      </w:r>
      <w:proofErr w:type="spellEnd"/>
      <w:r w:rsidRPr="00143712">
        <w:rPr>
          <w:color w:val="000000"/>
          <w:sz w:val="22"/>
        </w:rPr>
        <w:t xml:space="preserve"> con </w:t>
      </w:r>
      <w:proofErr w:type="spellStart"/>
      <w:r w:rsidRPr="00143712">
        <w:rPr>
          <w:color w:val="000000"/>
          <w:sz w:val="22"/>
        </w:rPr>
        <w:t>apoyo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práctico</w:t>
      </w:r>
      <w:proofErr w:type="spellEnd"/>
      <w:r w:rsidRPr="00143712">
        <w:rPr>
          <w:color w:val="000000"/>
          <w:sz w:val="22"/>
        </w:rPr>
        <w:t xml:space="preserve">, </w:t>
      </w:r>
      <w:proofErr w:type="spellStart"/>
      <w:r w:rsidRPr="00143712">
        <w:rPr>
          <w:color w:val="000000"/>
          <w:sz w:val="22"/>
        </w:rPr>
        <w:t>emocional</w:t>
      </w:r>
      <w:proofErr w:type="spellEnd"/>
      <w:r w:rsidRPr="00143712">
        <w:rPr>
          <w:color w:val="000000"/>
          <w:sz w:val="22"/>
        </w:rPr>
        <w:t xml:space="preserve"> y </w:t>
      </w:r>
      <w:proofErr w:type="spellStart"/>
      <w:r w:rsidRPr="00143712">
        <w:rPr>
          <w:color w:val="000000"/>
          <w:sz w:val="22"/>
        </w:rPr>
        <w:t>espiritual</w:t>
      </w:r>
      <w:proofErr w:type="spellEnd"/>
      <w:r w:rsidRPr="00143712">
        <w:rPr>
          <w:color w:val="000000"/>
          <w:sz w:val="22"/>
        </w:rPr>
        <w:t>.</w:t>
      </w:r>
    </w:p>
    <w:p w14:paraId="097F3BD3" w14:textId="77777777" w:rsidR="00143712" w:rsidRPr="00143712" w:rsidRDefault="00143712" w:rsidP="00143712">
      <w:pPr>
        <w:rPr>
          <w:color w:val="000000"/>
          <w:sz w:val="22"/>
        </w:rPr>
      </w:pPr>
      <w:r w:rsidRPr="00143712">
        <w:rPr>
          <w:color w:val="000000"/>
          <w:sz w:val="22"/>
        </w:rPr>
        <w:t xml:space="preserve">Creo de </w:t>
      </w:r>
      <w:proofErr w:type="spellStart"/>
      <w:r w:rsidRPr="00143712">
        <w:rPr>
          <w:color w:val="000000"/>
          <w:sz w:val="22"/>
        </w:rPr>
        <w:t>todo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corazón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esta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misión</w:t>
      </w:r>
      <w:proofErr w:type="spellEnd"/>
      <w:r w:rsidRPr="00143712">
        <w:rPr>
          <w:color w:val="000000"/>
          <w:sz w:val="22"/>
        </w:rPr>
        <w:t xml:space="preserve">, y me </w:t>
      </w:r>
      <w:proofErr w:type="spellStart"/>
      <w:r w:rsidRPr="00143712">
        <w:rPr>
          <w:color w:val="000000"/>
          <w:sz w:val="22"/>
        </w:rPr>
        <w:t>encantaría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contar</w:t>
      </w:r>
      <w:proofErr w:type="spellEnd"/>
      <w:r w:rsidRPr="00143712">
        <w:rPr>
          <w:color w:val="000000"/>
          <w:sz w:val="22"/>
        </w:rPr>
        <w:t xml:space="preserve"> con </w:t>
      </w:r>
      <w:proofErr w:type="spellStart"/>
      <w:r w:rsidRPr="00143712">
        <w:rPr>
          <w:color w:val="000000"/>
          <w:sz w:val="22"/>
        </w:rPr>
        <w:t>tu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ayuda</w:t>
      </w:r>
      <w:proofErr w:type="spellEnd"/>
      <w:r w:rsidRPr="00143712">
        <w:rPr>
          <w:color w:val="000000"/>
          <w:sz w:val="22"/>
        </w:rPr>
        <w:t xml:space="preserve"> para </w:t>
      </w:r>
      <w:proofErr w:type="spellStart"/>
      <w:r w:rsidRPr="00143712">
        <w:rPr>
          <w:color w:val="000000"/>
          <w:sz w:val="22"/>
        </w:rPr>
        <w:t>alcanzar</w:t>
      </w:r>
      <w:proofErr w:type="spellEnd"/>
      <w:r w:rsidRPr="00143712">
        <w:rPr>
          <w:color w:val="000000"/>
          <w:sz w:val="22"/>
        </w:rPr>
        <w:t xml:space="preserve"> mi meta de </w:t>
      </w:r>
      <w:proofErr w:type="spellStart"/>
      <w:r w:rsidRPr="00143712">
        <w:rPr>
          <w:color w:val="000000"/>
          <w:sz w:val="22"/>
        </w:rPr>
        <w:t>recaudación</w:t>
      </w:r>
      <w:proofErr w:type="spellEnd"/>
      <w:r w:rsidRPr="00143712">
        <w:rPr>
          <w:color w:val="000000"/>
          <w:sz w:val="22"/>
        </w:rPr>
        <w:t xml:space="preserve"> de </w:t>
      </w:r>
      <w:proofErr w:type="spellStart"/>
      <w:r w:rsidRPr="00143712">
        <w:rPr>
          <w:color w:val="000000"/>
          <w:sz w:val="22"/>
        </w:rPr>
        <w:t>fondos</w:t>
      </w:r>
      <w:proofErr w:type="spellEnd"/>
      <w:r w:rsidRPr="00143712">
        <w:rPr>
          <w:color w:val="000000"/>
          <w:sz w:val="22"/>
        </w:rPr>
        <w:t xml:space="preserve"> de [</w:t>
      </w:r>
      <w:proofErr w:type="spellStart"/>
      <w:r w:rsidRPr="00143712">
        <w:rPr>
          <w:color w:val="000000"/>
          <w:sz w:val="22"/>
        </w:rPr>
        <w:t>inserta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cantidad</w:t>
      </w:r>
      <w:proofErr w:type="spellEnd"/>
      <w:r w:rsidRPr="00143712">
        <w:rPr>
          <w:color w:val="000000"/>
          <w:sz w:val="22"/>
        </w:rPr>
        <w:t>]. ¿</w:t>
      </w:r>
      <w:proofErr w:type="spellStart"/>
      <w:r w:rsidRPr="00143712">
        <w:rPr>
          <w:color w:val="000000"/>
          <w:sz w:val="22"/>
        </w:rPr>
        <w:t>Considerarías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donar</w:t>
      </w:r>
      <w:proofErr w:type="spellEnd"/>
      <w:r w:rsidRPr="00143712">
        <w:rPr>
          <w:color w:val="000000"/>
          <w:sz w:val="22"/>
        </w:rPr>
        <w:t xml:space="preserve"> $25, $50, $100 o </w:t>
      </w:r>
      <w:proofErr w:type="spellStart"/>
      <w:r w:rsidRPr="00143712">
        <w:rPr>
          <w:color w:val="000000"/>
          <w:sz w:val="22"/>
        </w:rPr>
        <w:t>más</w:t>
      </w:r>
      <w:proofErr w:type="spellEnd"/>
      <w:r w:rsidRPr="00143712">
        <w:rPr>
          <w:color w:val="000000"/>
          <w:sz w:val="22"/>
        </w:rPr>
        <w:t xml:space="preserve"> para </w:t>
      </w:r>
      <w:proofErr w:type="spellStart"/>
      <w:r w:rsidRPr="00143712">
        <w:rPr>
          <w:color w:val="000000"/>
          <w:sz w:val="22"/>
        </w:rPr>
        <w:t>patrocinarme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en</w:t>
      </w:r>
      <w:proofErr w:type="spellEnd"/>
      <w:r w:rsidRPr="00143712">
        <w:rPr>
          <w:color w:val="000000"/>
          <w:sz w:val="22"/>
        </w:rPr>
        <w:t xml:space="preserve"> la Walk for Life de </w:t>
      </w:r>
      <w:proofErr w:type="spellStart"/>
      <w:r w:rsidRPr="00143712">
        <w:rPr>
          <w:color w:val="000000"/>
          <w:sz w:val="22"/>
        </w:rPr>
        <w:t>este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año</w:t>
      </w:r>
      <w:proofErr w:type="spellEnd"/>
      <w:r w:rsidRPr="00143712">
        <w:rPr>
          <w:color w:val="000000"/>
          <w:sz w:val="22"/>
        </w:rPr>
        <w:t>?</w:t>
      </w:r>
    </w:p>
    <w:p w14:paraId="78C5C9E5" w14:textId="77777777" w:rsidR="00143712" w:rsidRPr="00143712" w:rsidRDefault="00143712" w:rsidP="00143712">
      <w:pPr>
        <w:rPr>
          <w:color w:val="000000"/>
          <w:sz w:val="22"/>
        </w:rPr>
      </w:pPr>
      <w:proofErr w:type="spellStart"/>
      <w:r w:rsidRPr="00143712">
        <w:rPr>
          <w:color w:val="000000"/>
          <w:sz w:val="22"/>
        </w:rPr>
        <w:t>Puedes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donar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línea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en</w:t>
      </w:r>
      <w:proofErr w:type="spellEnd"/>
      <w:r w:rsidRPr="00143712">
        <w:rPr>
          <w:color w:val="000000"/>
          <w:sz w:val="22"/>
        </w:rPr>
        <w:t xml:space="preserve"> mi </w:t>
      </w:r>
      <w:proofErr w:type="spellStart"/>
      <w:r w:rsidRPr="00143712">
        <w:rPr>
          <w:color w:val="000000"/>
          <w:sz w:val="22"/>
        </w:rPr>
        <w:t>página</w:t>
      </w:r>
      <w:proofErr w:type="spellEnd"/>
      <w:r w:rsidRPr="00143712">
        <w:rPr>
          <w:color w:val="000000"/>
          <w:sz w:val="22"/>
        </w:rPr>
        <w:t xml:space="preserve"> personal de </w:t>
      </w:r>
      <w:proofErr w:type="spellStart"/>
      <w:r w:rsidRPr="00143712">
        <w:rPr>
          <w:color w:val="000000"/>
          <w:sz w:val="22"/>
        </w:rPr>
        <w:t>recaudación</w:t>
      </w:r>
      <w:proofErr w:type="spellEnd"/>
      <w:r w:rsidRPr="00143712">
        <w:rPr>
          <w:color w:val="000000"/>
          <w:sz w:val="22"/>
        </w:rPr>
        <w:t>: [</w:t>
      </w:r>
      <w:proofErr w:type="spellStart"/>
      <w:r w:rsidRPr="00143712">
        <w:rPr>
          <w:color w:val="000000"/>
          <w:sz w:val="22"/>
        </w:rPr>
        <w:t>Inserta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aquí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tu</w:t>
      </w:r>
      <w:proofErr w:type="spellEnd"/>
      <w:r w:rsidRPr="00143712">
        <w:rPr>
          <w:color w:val="000000"/>
          <w:sz w:val="22"/>
        </w:rPr>
        <w:t xml:space="preserve"> enlace de </w:t>
      </w:r>
      <w:proofErr w:type="spellStart"/>
      <w:r w:rsidRPr="00143712">
        <w:rPr>
          <w:color w:val="000000"/>
          <w:sz w:val="22"/>
        </w:rPr>
        <w:t>FundEasy</w:t>
      </w:r>
      <w:proofErr w:type="spellEnd"/>
      <w:r w:rsidRPr="00143712">
        <w:rPr>
          <w:color w:val="000000"/>
          <w:sz w:val="22"/>
        </w:rPr>
        <w:t>]</w:t>
      </w:r>
    </w:p>
    <w:p w14:paraId="517AED01" w14:textId="77777777" w:rsidR="00143712" w:rsidRPr="00143712" w:rsidRDefault="00143712" w:rsidP="00143712">
      <w:pPr>
        <w:rPr>
          <w:color w:val="000000"/>
          <w:sz w:val="22"/>
        </w:rPr>
      </w:pPr>
      <w:proofErr w:type="spellStart"/>
      <w:r w:rsidRPr="00143712">
        <w:rPr>
          <w:color w:val="000000"/>
          <w:sz w:val="22"/>
        </w:rPr>
        <w:t>Sólo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este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año</w:t>
      </w:r>
      <w:proofErr w:type="spellEnd"/>
      <w:r w:rsidRPr="00143712">
        <w:rPr>
          <w:color w:val="000000"/>
          <w:sz w:val="22"/>
        </w:rPr>
        <w:t xml:space="preserve">, Love </w:t>
      </w:r>
      <w:proofErr w:type="gramStart"/>
      <w:r w:rsidRPr="00143712">
        <w:rPr>
          <w:color w:val="000000"/>
          <w:sz w:val="22"/>
        </w:rPr>
        <w:t>The</w:t>
      </w:r>
      <w:proofErr w:type="gramEnd"/>
      <w:r w:rsidRPr="00143712">
        <w:rPr>
          <w:color w:val="000000"/>
          <w:sz w:val="22"/>
        </w:rPr>
        <w:t xml:space="preserve"> Nations </w:t>
      </w:r>
      <w:proofErr w:type="spellStart"/>
      <w:r w:rsidRPr="00143712">
        <w:rPr>
          <w:color w:val="000000"/>
          <w:sz w:val="22"/>
        </w:rPr>
        <w:t>ya</w:t>
      </w:r>
      <w:proofErr w:type="spellEnd"/>
      <w:r w:rsidRPr="00143712">
        <w:rPr>
          <w:color w:val="000000"/>
          <w:sz w:val="22"/>
        </w:rPr>
        <w:t xml:space="preserve"> ha </w:t>
      </w:r>
      <w:proofErr w:type="spellStart"/>
      <w:r w:rsidRPr="00143712">
        <w:rPr>
          <w:color w:val="000000"/>
          <w:sz w:val="22"/>
        </w:rPr>
        <w:t>ayudado</w:t>
      </w:r>
      <w:proofErr w:type="spellEnd"/>
      <w:r w:rsidRPr="00143712">
        <w:rPr>
          <w:color w:val="000000"/>
          <w:sz w:val="22"/>
        </w:rPr>
        <w:t xml:space="preserve"> a </w:t>
      </w:r>
      <w:proofErr w:type="spellStart"/>
      <w:r w:rsidRPr="00143712">
        <w:rPr>
          <w:color w:val="000000"/>
          <w:sz w:val="22"/>
        </w:rPr>
        <w:t>salvar</w:t>
      </w:r>
      <w:proofErr w:type="spellEnd"/>
      <w:r w:rsidRPr="00143712">
        <w:rPr>
          <w:color w:val="000000"/>
          <w:sz w:val="22"/>
        </w:rPr>
        <w:t xml:space="preserve"> la </w:t>
      </w:r>
      <w:proofErr w:type="spellStart"/>
      <w:r w:rsidRPr="00143712">
        <w:rPr>
          <w:color w:val="000000"/>
          <w:sz w:val="22"/>
        </w:rPr>
        <w:t>vida</w:t>
      </w:r>
      <w:proofErr w:type="spellEnd"/>
      <w:r w:rsidRPr="00143712">
        <w:rPr>
          <w:color w:val="000000"/>
          <w:sz w:val="22"/>
        </w:rPr>
        <w:t xml:space="preserve"> de </w:t>
      </w:r>
      <w:proofErr w:type="spellStart"/>
      <w:r w:rsidRPr="00143712">
        <w:rPr>
          <w:color w:val="000000"/>
          <w:sz w:val="22"/>
        </w:rPr>
        <w:t>más</w:t>
      </w:r>
      <w:proofErr w:type="spellEnd"/>
      <w:r w:rsidRPr="00143712">
        <w:rPr>
          <w:color w:val="000000"/>
          <w:sz w:val="22"/>
        </w:rPr>
        <w:t xml:space="preserve"> de 280 </w:t>
      </w:r>
      <w:proofErr w:type="spellStart"/>
      <w:r w:rsidRPr="00143712">
        <w:rPr>
          <w:color w:val="000000"/>
          <w:sz w:val="22"/>
        </w:rPr>
        <w:t>bebés</w:t>
      </w:r>
      <w:proofErr w:type="spellEnd"/>
      <w:r w:rsidRPr="00143712">
        <w:rPr>
          <w:color w:val="000000"/>
          <w:sz w:val="22"/>
        </w:rPr>
        <w:t xml:space="preserve">—y con </w:t>
      </w:r>
      <w:proofErr w:type="spellStart"/>
      <w:r w:rsidRPr="00143712">
        <w:rPr>
          <w:color w:val="000000"/>
          <w:sz w:val="22"/>
        </w:rPr>
        <w:t>tu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apoyo</w:t>
      </w:r>
      <w:proofErr w:type="spellEnd"/>
      <w:r w:rsidRPr="00143712">
        <w:rPr>
          <w:color w:val="000000"/>
          <w:sz w:val="22"/>
        </w:rPr>
        <w:t xml:space="preserve">, </w:t>
      </w:r>
      <w:proofErr w:type="spellStart"/>
      <w:r w:rsidRPr="00143712">
        <w:rPr>
          <w:color w:val="000000"/>
          <w:sz w:val="22"/>
        </w:rPr>
        <w:t>aún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más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familias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recibirán</w:t>
      </w:r>
      <w:proofErr w:type="spellEnd"/>
      <w:r w:rsidRPr="00143712">
        <w:rPr>
          <w:color w:val="000000"/>
          <w:sz w:val="22"/>
        </w:rPr>
        <w:t xml:space="preserve"> las </w:t>
      </w:r>
      <w:proofErr w:type="spellStart"/>
      <w:r w:rsidRPr="00143712">
        <w:rPr>
          <w:color w:val="000000"/>
          <w:sz w:val="22"/>
        </w:rPr>
        <w:t>buenas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nuevas</w:t>
      </w:r>
      <w:proofErr w:type="spellEnd"/>
      <w:r w:rsidRPr="00143712">
        <w:rPr>
          <w:color w:val="000000"/>
          <w:sz w:val="22"/>
        </w:rPr>
        <w:t xml:space="preserve"> de la </w:t>
      </w:r>
      <w:proofErr w:type="spellStart"/>
      <w:r w:rsidRPr="00143712">
        <w:rPr>
          <w:color w:val="000000"/>
          <w:sz w:val="22"/>
        </w:rPr>
        <w:t>vida</w:t>
      </w:r>
      <w:proofErr w:type="spellEnd"/>
      <w:r w:rsidRPr="00143712">
        <w:rPr>
          <w:color w:val="000000"/>
          <w:sz w:val="22"/>
        </w:rPr>
        <w:t xml:space="preserve"> y </w:t>
      </w:r>
      <w:proofErr w:type="spellStart"/>
      <w:r w:rsidRPr="00143712">
        <w:rPr>
          <w:color w:val="000000"/>
          <w:sz w:val="22"/>
        </w:rPr>
        <w:t>el</w:t>
      </w:r>
      <w:proofErr w:type="spellEnd"/>
      <w:r w:rsidRPr="00143712">
        <w:rPr>
          <w:color w:val="000000"/>
          <w:sz w:val="22"/>
        </w:rPr>
        <w:t xml:space="preserve"> amor de Cristo.</w:t>
      </w:r>
    </w:p>
    <w:p w14:paraId="06C2332C" w14:textId="46D6E67F" w:rsidR="00143712" w:rsidRDefault="00143712" w:rsidP="00143712">
      <w:pPr>
        <w:rPr>
          <w:color w:val="000000"/>
          <w:sz w:val="22"/>
        </w:rPr>
      </w:pPr>
      <w:r w:rsidRPr="00143712">
        <w:rPr>
          <w:color w:val="000000"/>
          <w:sz w:val="22"/>
        </w:rPr>
        <w:t xml:space="preserve">Para saber </w:t>
      </w:r>
      <w:proofErr w:type="spellStart"/>
      <w:r w:rsidRPr="00143712">
        <w:rPr>
          <w:color w:val="000000"/>
          <w:sz w:val="22"/>
        </w:rPr>
        <w:t>más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sobre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el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ministerio</w:t>
      </w:r>
      <w:proofErr w:type="spellEnd"/>
      <w:r w:rsidRPr="00143712">
        <w:rPr>
          <w:color w:val="000000"/>
          <w:sz w:val="22"/>
        </w:rPr>
        <w:t xml:space="preserve">, </w:t>
      </w:r>
      <w:proofErr w:type="spellStart"/>
      <w:r w:rsidRPr="00143712">
        <w:rPr>
          <w:color w:val="000000"/>
          <w:sz w:val="22"/>
        </w:rPr>
        <w:t>visita</w:t>
      </w:r>
      <w:proofErr w:type="spellEnd"/>
      <w:r w:rsidRPr="00143712">
        <w:rPr>
          <w:color w:val="000000"/>
          <w:sz w:val="22"/>
        </w:rPr>
        <w:t xml:space="preserve">: </w:t>
      </w:r>
      <w:hyperlink r:id="rId7" w:history="1">
        <w:r w:rsidRPr="004C0F65">
          <w:rPr>
            <w:rStyle w:val="Hyperlink"/>
            <w:sz w:val="22"/>
          </w:rPr>
          <w:t>www.pregnancyPR.com</w:t>
        </w:r>
      </w:hyperlink>
    </w:p>
    <w:p w14:paraId="29215476" w14:textId="5EB2A71F" w:rsidR="00F725B5" w:rsidRPr="00143712" w:rsidRDefault="00143712" w:rsidP="00143712">
      <w:pPr>
        <w:rPr>
          <w:color w:val="000000"/>
          <w:sz w:val="22"/>
        </w:rPr>
      </w:pPr>
      <w:r w:rsidRPr="00143712">
        <w:rPr>
          <w:color w:val="000000"/>
          <w:sz w:val="22"/>
        </w:rPr>
        <w:t xml:space="preserve">Gracias de </w:t>
      </w:r>
      <w:proofErr w:type="spellStart"/>
      <w:r w:rsidRPr="00143712">
        <w:rPr>
          <w:color w:val="000000"/>
          <w:sz w:val="22"/>
        </w:rPr>
        <w:t>antemano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por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tu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apoyo</w:t>
      </w:r>
      <w:proofErr w:type="spellEnd"/>
      <w:r w:rsidRPr="00143712">
        <w:rPr>
          <w:color w:val="000000"/>
          <w:sz w:val="22"/>
        </w:rPr>
        <w:t xml:space="preserve">. </w:t>
      </w:r>
      <w:proofErr w:type="spellStart"/>
      <w:r w:rsidRPr="00143712">
        <w:rPr>
          <w:color w:val="000000"/>
          <w:sz w:val="22"/>
        </w:rPr>
        <w:t>Realmente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estás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marcando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una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diferencia</w:t>
      </w:r>
      <w:proofErr w:type="spellEnd"/>
      <w:r w:rsidRPr="00143712">
        <w:rPr>
          <w:color w:val="000000"/>
          <w:sz w:val="22"/>
        </w:rPr>
        <w:t xml:space="preserve"> </w:t>
      </w:r>
      <w:proofErr w:type="spellStart"/>
      <w:r w:rsidRPr="00143712">
        <w:rPr>
          <w:color w:val="000000"/>
          <w:sz w:val="22"/>
        </w:rPr>
        <w:t>por</w:t>
      </w:r>
      <w:proofErr w:type="spellEnd"/>
      <w:r w:rsidRPr="00143712">
        <w:rPr>
          <w:color w:val="000000"/>
          <w:sz w:val="22"/>
        </w:rPr>
        <w:t xml:space="preserve"> la </w:t>
      </w:r>
      <w:proofErr w:type="spellStart"/>
      <w:r w:rsidRPr="00143712">
        <w:rPr>
          <w:color w:val="000000"/>
          <w:sz w:val="22"/>
        </w:rPr>
        <w:t>vida</w:t>
      </w:r>
      <w:proofErr w:type="spellEnd"/>
      <w:r w:rsidRPr="00143712">
        <w:rPr>
          <w:color w:val="000000"/>
          <w:sz w:val="22"/>
        </w:rPr>
        <w:t>.</w:t>
      </w:r>
    </w:p>
    <w:sectPr w:rsidR="00F725B5" w:rsidRPr="001437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A09D2" w14:textId="77777777" w:rsidR="00F9302F" w:rsidRDefault="00F9302F">
      <w:pPr>
        <w:spacing w:after="0" w:line="240" w:lineRule="auto"/>
      </w:pPr>
      <w:r>
        <w:separator/>
      </w:r>
    </w:p>
  </w:endnote>
  <w:endnote w:type="continuationSeparator" w:id="0">
    <w:p w14:paraId="1B290DAB" w14:textId="77777777" w:rsidR="00F9302F" w:rsidRDefault="00F9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117EA30-C9EA-274A-9003-75356A54A729}"/>
    <w:embedBold r:id="rId2" w:fontKey="{CE78C424-9EB6-794E-BF1A-9AC8BE2D41B7}"/>
    <w:embedItalic r:id="rId3" w:fontKey="{9F7BC2EC-6CBF-034E-88A1-04DA39D730FD}"/>
    <w:embedBoldItalic r:id="rId4" w:fontKey="{51F8926C-C7C8-5841-AFE5-8C50CFD2A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0B02631-42BD-E845-B042-75A650AC3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7D2C" w14:textId="77777777" w:rsidR="00143712" w:rsidRDefault="00143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B5FE3" w14:textId="77777777" w:rsidR="00F725B5" w:rsidRDefault="00F725B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B16F5" w14:textId="77777777" w:rsidR="00143712" w:rsidRDefault="001437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B2DB4" w14:textId="77777777" w:rsidR="00F9302F" w:rsidRDefault="00F9302F">
      <w:pPr>
        <w:spacing w:after="0" w:line="240" w:lineRule="auto"/>
      </w:pPr>
      <w:r>
        <w:separator/>
      </w:r>
    </w:p>
  </w:footnote>
  <w:footnote w:type="continuationSeparator" w:id="0">
    <w:p w14:paraId="5376BDEF" w14:textId="77777777" w:rsidR="00F9302F" w:rsidRDefault="00F93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6CB83" w14:textId="77777777" w:rsidR="00143712" w:rsidRDefault="001437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442AA" w14:textId="77777777" w:rsidR="00F725B5" w:rsidRDefault="00F725B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63934" w14:textId="77777777" w:rsidR="00143712" w:rsidRDefault="001437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0D0A27"/>
    <w:multiLevelType w:val="multilevel"/>
    <w:tmpl w:val="6B286092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749811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5B5"/>
    <w:rsid w:val="00143712"/>
    <w:rsid w:val="00974D7D"/>
    <w:rsid w:val="00F725B5"/>
    <w:rsid w:val="00F9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6B2AF"/>
  <w15:docId w15:val="{8C18CB29-AE5B-F944-B207-E913974F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143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712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143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712"/>
    <w:rPr>
      <w:color w:val="000000" w:themeColor="dark1"/>
    </w:rPr>
  </w:style>
  <w:style w:type="character" w:styleId="Hyperlink">
    <w:name w:val="Hyperlink"/>
    <w:basedOn w:val="DefaultParagraphFont"/>
    <w:uiPriority w:val="99"/>
    <w:unhideWhenUsed/>
    <w:rsid w:val="00143712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2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25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9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5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9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6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3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regnancyPR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2</cp:revision>
  <dcterms:created xsi:type="dcterms:W3CDTF">2025-08-05T23:08:00Z</dcterms:created>
  <dcterms:modified xsi:type="dcterms:W3CDTF">2025-08-05T23:13:00Z</dcterms:modified>
</cp:coreProperties>
</file>